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3094C" w14:textId="77777777" w:rsidR="0010334D" w:rsidRDefault="0010334D" w:rsidP="00984705">
      <w:pPr>
        <w:spacing w:after="0" w:line="240" w:lineRule="auto"/>
        <w:jc w:val="center"/>
        <w:rPr>
          <w:b/>
          <w:sz w:val="40"/>
          <w:szCs w:val="40"/>
        </w:rPr>
      </w:pPr>
    </w:p>
    <w:p w14:paraId="3D7D88CA" w14:textId="77777777" w:rsidR="00331F15" w:rsidRDefault="00331F15" w:rsidP="00984705">
      <w:pPr>
        <w:spacing w:after="0" w:line="240" w:lineRule="auto"/>
        <w:jc w:val="center"/>
        <w:rPr>
          <w:b/>
          <w:sz w:val="40"/>
          <w:szCs w:val="40"/>
        </w:rPr>
      </w:pPr>
    </w:p>
    <w:p w14:paraId="7A8E6701" w14:textId="1109EF82" w:rsidR="00984705" w:rsidRDefault="00984705" w:rsidP="00984705">
      <w:pPr>
        <w:spacing w:after="0" w:line="240" w:lineRule="auto"/>
        <w:jc w:val="center"/>
        <w:rPr>
          <w:b/>
          <w:sz w:val="40"/>
          <w:szCs w:val="40"/>
        </w:rPr>
      </w:pPr>
      <w:r>
        <w:rPr>
          <w:b/>
          <w:sz w:val="40"/>
          <w:szCs w:val="40"/>
        </w:rPr>
        <w:t>V</w:t>
      </w:r>
      <w:r w:rsidRPr="00141125">
        <w:rPr>
          <w:b/>
          <w:sz w:val="40"/>
          <w:szCs w:val="40"/>
        </w:rPr>
        <w:t>ouchersysteem</w:t>
      </w:r>
    </w:p>
    <w:p w14:paraId="26AD85D2" w14:textId="77777777" w:rsidR="002F4E58" w:rsidRDefault="002F4E58" w:rsidP="00141125">
      <w:pPr>
        <w:spacing w:after="0" w:line="240" w:lineRule="auto"/>
        <w:jc w:val="center"/>
        <w:rPr>
          <w:b/>
          <w:sz w:val="40"/>
          <w:szCs w:val="40"/>
        </w:rPr>
      </w:pPr>
    </w:p>
    <w:p w14:paraId="4926AC91" w14:textId="0E52AF71" w:rsidR="00835200" w:rsidRDefault="00320DEB" w:rsidP="00141125">
      <w:pPr>
        <w:spacing w:after="0" w:line="240" w:lineRule="auto"/>
        <w:jc w:val="center"/>
        <w:rPr>
          <w:b/>
          <w:sz w:val="40"/>
          <w:szCs w:val="40"/>
        </w:rPr>
      </w:pPr>
      <w:r>
        <w:rPr>
          <w:b/>
          <w:sz w:val="40"/>
          <w:szCs w:val="40"/>
        </w:rPr>
        <w:t xml:space="preserve">Groenpact </w:t>
      </w:r>
      <w:r w:rsidR="00984705">
        <w:rPr>
          <w:b/>
          <w:sz w:val="40"/>
          <w:szCs w:val="40"/>
        </w:rPr>
        <w:t>v</w:t>
      </w:r>
      <w:r w:rsidR="00A57DD1" w:rsidRPr="00A57DD1">
        <w:rPr>
          <w:b/>
          <w:sz w:val="40"/>
          <w:szCs w:val="40"/>
        </w:rPr>
        <w:t xml:space="preserve">ersnellingsprogramma </w:t>
      </w:r>
      <w:r w:rsidR="00A57DD1">
        <w:rPr>
          <w:b/>
          <w:sz w:val="40"/>
          <w:szCs w:val="40"/>
        </w:rPr>
        <w:t>i</w:t>
      </w:r>
      <w:r w:rsidR="005D4DE9" w:rsidRPr="00A57DD1">
        <w:rPr>
          <w:b/>
          <w:sz w:val="40"/>
          <w:szCs w:val="40"/>
        </w:rPr>
        <w:t>nternationalisering</w:t>
      </w:r>
      <w:r w:rsidR="00141125">
        <w:rPr>
          <w:b/>
          <w:sz w:val="40"/>
          <w:szCs w:val="40"/>
        </w:rPr>
        <w:t xml:space="preserve"> </w:t>
      </w:r>
      <w:r w:rsidR="00782803">
        <w:rPr>
          <w:b/>
          <w:sz w:val="40"/>
          <w:szCs w:val="40"/>
        </w:rPr>
        <w:t>202</w:t>
      </w:r>
      <w:r w:rsidR="00156D75">
        <w:rPr>
          <w:b/>
          <w:sz w:val="40"/>
          <w:szCs w:val="40"/>
        </w:rPr>
        <w:t>4</w:t>
      </w:r>
    </w:p>
    <w:p w14:paraId="6B4EAF1C" w14:textId="37A6CB31" w:rsidR="00835200" w:rsidRDefault="00835200" w:rsidP="00141125">
      <w:pPr>
        <w:spacing w:after="0" w:line="240" w:lineRule="auto"/>
        <w:jc w:val="center"/>
        <w:rPr>
          <w:b/>
          <w:sz w:val="40"/>
          <w:szCs w:val="40"/>
        </w:rPr>
      </w:pPr>
    </w:p>
    <w:p w14:paraId="3EF78FB1" w14:textId="77777777" w:rsidR="001C470E" w:rsidRDefault="00331F15" w:rsidP="00331F15">
      <w:pPr>
        <w:spacing w:after="0" w:line="240" w:lineRule="auto"/>
        <w:jc w:val="center"/>
        <w:rPr>
          <w:b/>
          <w:sz w:val="40"/>
          <w:szCs w:val="40"/>
        </w:rPr>
      </w:pPr>
      <w:r>
        <w:rPr>
          <w:b/>
          <w:sz w:val="40"/>
          <w:szCs w:val="40"/>
        </w:rPr>
        <w:t>HANDLEIDING</w:t>
      </w:r>
      <w:r w:rsidR="001C470E">
        <w:rPr>
          <w:b/>
          <w:sz w:val="40"/>
          <w:szCs w:val="40"/>
        </w:rPr>
        <w:t xml:space="preserve"> </w:t>
      </w:r>
    </w:p>
    <w:p w14:paraId="38C9D574" w14:textId="74FE51E0" w:rsidR="00331F15" w:rsidRPr="001C470E" w:rsidRDefault="001C470E" w:rsidP="00331F15">
      <w:pPr>
        <w:spacing w:after="0" w:line="240" w:lineRule="auto"/>
        <w:jc w:val="center"/>
        <w:rPr>
          <w:bCs/>
          <w:i/>
          <w:iCs/>
          <w:sz w:val="28"/>
          <w:szCs w:val="28"/>
        </w:rPr>
      </w:pPr>
      <w:r w:rsidRPr="001C470E">
        <w:rPr>
          <w:bCs/>
          <w:i/>
          <w:iCs/>
          <w:sz w:val="28"/>
          <w:szCs w:val="28"/>
        </w:rPr>
        <w:t>(</w:t>
      </w:r>
      <w:r w:rsidR="006040B1">
        <w:rPr>
          <w:bCs/>
          <w:i/>
          <w:iCs/>
          <w:sz w:val="28"/>
          <w:szCs w:val="28"/>
        </w:rPr>
        <w:t>versie</w:t>
      </w:r>
      <w:r w:rsidR="00A908AB">
        <w:rPr>
          <w:bCs/>
          <w:i/>
          <w:iCs/>
          <w:sz w:val="28"/>
          <w:szCs w:val="28"/>
        </w:rPr>
        <w:t xml:space="preserve"> </w:t>
      </w:r>
      <w:r w:rsidR="002F320A">
        <w:rPr>
          <w:bCs/>
          <w:i/>
          <w:iCs/>
          <w:sz w:val="28"/>
          <w:szCs w:val="28"/>
        </w:rPr>
        <w:t>september 2024</w:t>
      </w:r>
      <w:r w:rsidRPr="001C470E">
        <w:rPr>
          <w:bCs/>
          <w:i/>
          <w:iCs/>
          <w:sz w:val="28"/>
          <w:szCs w:val="28"/>
        </w:rPr>
        <w:t>)</w:t>
      </w:r>
    </w:p>
    <w:p w14:paraId="45E45D24" w14:textId="235DF5C8" w:rsidR="00141125" w:rsidRDefault="00141125" w:rsidP="005D4DE9">
      <w:pPr>
        <w:spacing w:after="0" w:line="240" w:lineRule="auto"/>
      </w:pPr>
    </w:p>
    <w:p w14:paraId="66AACB8D" w14:textId="414FCE84" w:rsidR="00DB2788" w:rsidRDefault="00DB2788" w:rsidP="005D4DE9">
      <w:pPr>
        <w:spacing w:after="0" w:line="240" w:lineRule="auto"/>
      </w:pPr>
    </w:p>
    <w:p w14:paraId="2DB2862E" w14:textId="77777777" w:rsidR="00DB2788" w:rsidRDefault="00DB2788" w:rsidP="005D4DE9">
      <w:pPr>
        <w:spacing w:after="0" w:line="240" w:lineRule="auto"/>
      </w:pPr>
    </w:p>
    <w:p w14:paraId="6206FCBA" w14:textId="77777777" w:rsidR="00BC69A9" w:rsidRDefault="00BC69A9" w:rsidP="005D4DE9">
      <w:pPr>
        <w:spacing w:after="0" w:line="240" w:lineRule="auto"/>
      </w:pPr>
    </w:p>
    <w:p w14:paraId="6500947E" w14:textId="7B784FBE" w:rsidR="005D4DE9" w:rsidRPr="00984705" w:rsidRDefault="005D4DE9" w:rsidP="005D4DE9">
      <w:pPr>
        <w:spacing w:after="0" w:line="240" w:lineRule="auto"/>
        <w:rPr>
          <w:b/>
          <w:bCs/>
          <w:iCs/>
        </w:rPr>
      </w:pPr>
      <w:r w:rsidRPr="00984705">
        <w:rPr>
          <w:b/>
          <w:bCs/>
          <w:iCs/>
        </w:rPr>
        <w:t>Achtergrond en doel</w:t>
      </w:r>
      <w:r w:rsidR="005237A4" w:rsidRPr="00984705">
        <w:rPr>
          <w:b/>
          <w:bCs/>
          <w:iCs/>
        </w:rPr>
        <w:t xml:space="preserve"> </w:t>
      </w:r>
      <w:r w:rsidR="00984705">
        <w:rPr>
          <w:b/>
          <w:bCs/>
          <w:iCs/>
        </w:rPr>
        <w:t xml:space="preserve">van het </w:t>
      </w:r>
      <w:r w:rsidR="005237A4" w:rsidRPr="00984705">
        <w:rPr>
          <w:b/>
          <w:bCs/>
          <w:iCs/>
        </w:rPr>
        <w:t>voucher systeem</w:t>
      </w:r>
    </w:p>
    <w:p w14:paraId="624DA034" w14:textId="2B489572" w:rsidR="005D4DE9" w:rsidRPr="005D4DE9" w:rsidRDefault="005D4DE9" w:rsidP="00AC62C5">
      <w:pPr>
        <w:spacing w:line="240" w:lineRule="auto"/>
        <w:rPr>
          <w:rFonts w:cstheme="minorHAnsi"/>
          <w:bCs/>
        </w:rPr>
      </w:pPr>
      <w:r w:rsidRPr="005D4DE9">
        <w:rPr>
          <w:rFonts w:cstheme="minorHAnsi"/>
          <w:bCs/>
        </w:rPr>
        <w:t xml:space="preserve">Het versnellingsprogramma internationalisering van Groenpact beoogt de internationale oriëntatie en positie van het groene kennis- en onderwijssysteem op alle onderwijsniveaus te versterken. </w:t>
      </w:r>
    </w:p>
    <w:p w14:paraId="4843E76F" w14:textId="77777777" w:rsidR="00530DB1" w:rsidRDefault="005D4DE9" w:rsidP="00CF64DC">
      <w:pPr>
        <w:rPr>
          <w:rFonts w:cstheme="minorHAnsi"/>
          <w:bCs/>
        </w:rPr>
      </w:pPr>
      <w:r w:rsidRPr="005D4DE9">
        <w:rPr>
          <w:rFonts w:cstheme="minorHAnsi"/>
          <w:bCs/>
        </w:rPr>
        <w:t xml:space="preserve">Het programma voorziet in een voucher systeem dat tot doel heeft specifieke </w:t>
      </w:r>
      <w:r w:rsidR="002F1E43">
        <w:rPr>
          <w:rFonts w:cstheme="minorHAnsi"/>
          <w:bCs/>
        </w:rPr>
        <w:t xml:space="preserve">internationale </w:t>
      </w:r>
      <w:r w:rsidRPr="005D4DE9">
        <w:rPr>
          <w:rFonts w:cstheme="minorHAnsi"/>
          <w:bCs/>
        </w:rPr>
        <w:t xml:space="preserve">kansen voor het groene kennis-en onderwijssysteem te verzilveren. Het voucher systeem beoogt daarmee de samenwerking tussen </w:t>
      </w:r>
      <w:r w:rsidR="00FA2669">
        <w:rPr>
          <w:rFonts w:cstheme="minorHAnsi"/>
          <w:bCs/>
        </w:rPr>
        <w:t xml:space="preserve">Nederlandse </w:t>
      </w:r>
      <w:r w:rsidRPr="005D4DE9">
        <w:rPr>
          <w:rFonts w:cstheme="minorHAnsi"/>
          <w:bCs/>
        </w:rPr>
        <w:t xml:space="preserve">kennisinstellingen, topsectoren / bedrijfsleven en de overheid te bevorderen, om zo bij te dragen aan een sterkere positionering en zichtbaarheid </w:t>
      </w:r>
      <w:r w:rsidRPr="006C3500">
        <w:rPr>
          <w:rFonts w:cstheme="minorHAnsi"/>
          <w:bCs/>
        </w:rPr>
        <w:t xml:space="preserve">in het betrokken land en een gezamenlijke deelname aan internationale projecten en partnerschappen. </w:t>
      </w:r>
    </w:p>
    <w:p w14:paraId="2A109CB1" w14:textId="77777777" w:rsidR="00631040" w:rsidRDefault="005D4DE9" w:rsidP="00631040">
      <w:pPr>
        <w:pStyle w:val="Geenafstand"/>
      </w:pPr>
      <w:r w:rsidRPr="006C3500">
        <w:t xml:space="preserve">De </w:t>
      </w:r>
      <w:r w:rsidRPr="00530DB1">
        <w:rPr>
          <w:b/>
        </w:rPr>
        <w:t xml:space="preserve">Kennis en Innovatie Agenda (KIA) </w:t>
      </w:r>
      <w:r w:rsidRPr="006C3500">
        <w:t>Landbouw, Water</w:t>
      </w:r>
      <w:r w:rsidR="000A5EF0" w:rsidRPr="006C3500">
        <w:t xml:space="preserve"> en </w:t>
      </w:r>
      <w:r w:rsidRPr="006C3500">
        <w:t xml:space="preserve">Voedsel </w:t>
      </w:r>
      <w:r w:rsidR="000A5EF0" w:rsidRPr="006C3500">
        <w:t>2024 – 2027 (</w:t>
      </w:r>
      <w:r w:rsidRPr="006C3500">
        <w:t>missies</w:t>
      </w:r>
      <w:r w:rsidR="000A5EF0" w:rsidRPr="006C3500">
        <w:t xml:space="preserve"> en sleuteltechnologieën</w:t>
      </w:r>
      <w:r w:rsidRPr="006C3500">
        <w:t xml:space="preserve">) vormt een belangrijk uitgangspunt voor het strategisch inzetten van de vouchers.  </w:t>
      </w:r>
      <w:r w:rsidR="00B43C4F" w:rsidRPr="006C3500">
        <w:t xml:space="preserve">De aanvragen dienen daarom aantoonbaar bij te dragen aan een (of meerdere) van de volgende missies: </w:t>
      </w:r>
      <w:r w:rsidR="006C3500" w:rsidRPr="006C3500">
        <w:t xml:space="preserve">1. Natuur; 2. </w:t>
      </w:r>
      <w:proofErr w:type="spellStart"/>
      <w:r w:rsidR="006C3500" w:rsidRPr="006C3500">
        <w:t>Land-en</w:t>
      </w:r>
      <w:proofErr w:type="spellEnd"/>
      <w:r w:rsidR="006C3500" w:rsidRPr="006C3500">
        <w:t xml:space="preserve"> tuinbouw; 3. Gebiedsinrichting en water; 4. Voedsel; 5. Noordzee en grote wateren; 6. Veilige delta; </w:t>
      </w:r>
      <w:r w:rsidR="00B43C4F" w:rsidRPr="006C3500">
        <w:t>of sleuteltechnologie</w:t>
      </w:r>
      <w:r w:rsidR="00B43C4F" w:rsidRPr="006C3500">
        <w:rPr>
          <w:rFonts w:hint="eastAsia"/>
        </w:rPr>
        <w:t>ë</w:t>
      </w:r>
      <w:r w:rsidR="00B43C4F" w:rsidRPr="006C3500">
        <w:t xml:space="preserve">n. </w:t>
      </w:r>
    </w:p>
    <w:p w14:paraId="74DDB02F" w14:textId="131BBC39" w:rsidR="000A5EF0" w:rsidRDefault="00B43C4F" w:rsidP="00631040">
      <w:pPr>
        <w:pStyle w:val="Geenafstand"/>
      </w:pPr>
      <w:r w:rsidRPr="006C3500">
        <w:rPr>
          <w:rFonts w:cstheme="minorHAnsi"/>
          <w:bCs/>
        </w:rPr>
        <w:t>Voor meer informatie, zie</w:t>
      </w:r>
      <w:r w:rsidR="000A5EF0" w:rsidRPr="006C3500">
        <w:rPr>
          <w:rFonts w:cstheme="minorHAnsi"/>
          <w:bCs/>
        </w:rPr>
        <w:t>:</w:t>
      </w:r>
      <w:r w:rsidR="000A5EF0">
        <w:rPr>
          <w:rFonts w:cstheme="minorHAnsi"/>
          <w:bCs/>
        </w:rPr>
        <w:t xml:space="preserve"> </w:t>
      </w:r>
      <w:hyperlink r:id="rId11" w:history="1">
        <w:r w:rsidR="000A5EF0" w:rsidRPr="000A5EF0">
          <w:rPr>
            <w:color w:val="0000FF"/>
            <w:u w:val="single"/>
          </w:rPr>
          <w:t>Wegwijzer-KIA-Landbouw-Water-Voedsel.pdf (kia-landbouwwatervoedsel.nl)</w:t>
        </w:r>
      </w:hyperlink>
      <w:r w:rsidR="006C3500">
        <w:t>.</w:t>
      </w:r>
    </w:p>
    <w:p w14:paraId="1107452C" w14:textId="77777777" w:rsidR="00631040" w:rsidRDefault="00631040" w:rsidP="00631040">
      <w:pPr>
        <w:pStyle w:val="Geenafstand"/>
        <w:rPr>
          <w:rStyle w:val="Hyperlink"/>
        </w:rPr>
      </w:pPr>
    </w:p>
    <w:p w14:paraId="25E4DDB1" w14:textId="1225E94A" w:rsidR="005C5FF2" w:rsidRPr="005C5FF2" w:rsidRDefault="005D4DE9" w:rsidP="00CF64DC">
      <w:pPr>
        <w:rPr>
          <w:rFonts w:cstheme="minorHAnsi"/>
          <w:bCs/>
        </w:rPr>
      </w:pPr>
      <w:r w:rsidRPr="005D4DE9">
        <w:rPr>
          <w:rFonts w:cstheme="minorHAnsi"/>
          <w:bCs/>
        </w:rPr>
        <w:t>De vouchers moeten worden gezien als een opstart activiteit (ofwel als ‘</w:t>
      </w:r>
      <w:proofErr w:type="spellStart"/>
      <w:r w:rsidRPr="005D4DE9">
        <w:rPr>
          <w:rFonts w:cstheme="minorHAnsi"/>
          <w:bCs/>
        </w:rPr>
        <w:t>seed</w:t>
      </w:r>
      <w:proofErr w:type="spellEnd"/>
      <w:r w:rsidRPr="005D4DE9">
        <w:rPr>
          <w:rFonts w:cstheme="minorHAnsi"/>
          <w:bCs/>
        </w:rPr>
        <w:t xml:space="preserve">’), waardoor een goede vraagarticulatie in het betreffende land, het formuleren van nieuwe projecten en het concreet vormgeven van initiatieven en partnerschappen (meer) mogelijk wordt gemaakt. </w:t>
      </w:r>
      <w:bookmarkStart w:id="0" w:name="_Hlk102121975"/>
      <w:r w:rsidRPr="005D4DE9">
        <w:rPr>
          <w:rFonts w:cstheme="minorHAnsi"/>
          <w:bCs/>
        </w:rPr>
        <w:t>De vouchers worden toegekend op basis van een onderbouwde aanvraag</w:t>
      </w:r>
      <w:r w:rsidRPr="005C5FF2">
        <w:rPr>
          <w:rFonts w:cstheme="minorHAnsi"/>
          <w:bCs/>
        </w:rPr>
        <w:t>.</w:t>
      </w:r>
      <w:r w:rsidR="00BC3960" w:rsidRPr="005C5FF2">
        <w:rPr>
          <w:rFonts w:cstheme="minorHAnsi"/>
          <w:bCs/>
        </w:rPr>
        <w:t xml:space="preserve"> </w:t>
      </w:r>
      <w:r w:rsidR="0049778B">
        <w:rPr>
          <w:rFonts w:cstheme="minorHAnsi"/>
          <w:bCs/>
        </w:rPr>
        <w:t xml:space="preserve">Hierbij dient gebruik gemaakt te worden van het </w:t>
      </w:r>
      <w:r w:rsidR="005C5FF2">
        <w:rPr>
          <w:rFonts w:cstheme="minorHAnsi"/>
          <w:bCs/>
        </w:rPr>
        <w:t>a</w:t>
      </w:r>
      <w:r w:rsidR="005C5FF2" w:rsidRPr="005C5FF2">
        <w:rPr>
          <w:rFonts w:cstheme="minorHAnsi"/>
          <w:bCs/>
        </w:rPr>
        <w:t xml:space="preserve">anvraagformulier </w:t>
      </w:r>
      <w:r w:rsidR="0049778B">
        <w:rPr>
          <w:rFonts w:cstheme="minorHAnsi"/>
          <w:bCs/>
        </w:rPr>
        <w:t xml:space="preserve">voor het </w:t>
      </w:r>
      <w:r w:rsidR="005C5FF2" w:rsidRPr="005C5FF2">
        <w:rPr>
          <w:rFonts w:cstheme="minorHAnsi"/>
          <w:bCs/>
        </w:rPr>
        <w:t>voucher systeem</w:t>
      </w:r>
      <w:r w:rsidR="0049778B">
        <w:rPr>
          <w:rFonts w:cstheme="minorHAnsi"/>
          <w:bCs/>
        </w:rPr>
        <w:t xml:space="preserve"> en het format voor de </w:t>
      </w:r>
      <w:r w:rsidR="005C5FF2" w:rsidRPr="005C5FF2">
        <w:rPr>
          <w:rFonts w:cstheme="minorHAnsi"/>
          <w:bCs/>
        </w:rPr>
        <w:t>begroting</w:t>
      </w:r>
      <w:r w:rsidR="0049778B">
        <w:rPr>
          <w:rFonts w:cstheme="minorHAnsi"/>
          <w:bCs/>
        </w:rPr>
        <w:t>.</w:t>
      </w:r>
    </w:p>
    <w:bookmarkEnd w:id="0"/>
    <w:p w14:paraId="3F1245E4" w14:textId="77777777" w:rsidR="002D70B2" w:rsidRDefault="005D4DE9" w:rsidP="00AC62C5">
      <w:pPr>
        <w:spacing w:after="0" w:line="240" w:lineRule="auto"/>
        <w:rPr>
          <w:rFonts w:cstheme="minorHAnsi"/>
          <w:bCs/>
        </w:rPr>
      </w:pPr>
      <w:r w:rsidRPr="005D4DE9">
        <w:rPr>
          <w:rFonts w:cstheme="minorHAnsi"/>
          <w:bCs/>
        </w:rPr>
        <w:t xml:space="preserve">De vouchers dienen </w:t>
      </w:r>
      <w:r w:rsidRPr="00654798">
        <w:rPr>
          <w:rFonts w:cstheme="minorHAnsi"/>
          <w:bCs/>
          <w:i/>
          <w:iCs/>
        </w:rPr>
        <w:t>gericht en kansrijk</w:t>
      </w:r>
      <w:r w:rsidRPr="005D4DE9">
        <w:rPr>
          <w:rFonts w:cstheme="minorHAnsi"/>
          <w:bCs/>
        </w:rPr>
        <w:t xml:space="preserve"> te worden ingezet. De inzet dient </w:t>
      </w:r>
      <w:r w:rsidR="00FA2669">
        <w:rPr>
          <w:rFonts w:cstheme="minorHAnsi"/>
          <w:bCs/>
        </w:rPr>
        <w:t xml:space="preserve"> </w:t>
      </w:r>
      <w:r w:rsidR="00CA5516">
        <w:rPr>
          <w:rFonts w:cstheme="minorHAnsi"/>
          <w:bCs/>
        </w:rPr>
        <w:t xml:space="preserve">specifiek </w:t>
      </w:r>
      <w:r w:rsidRPr="005D4DE9">
        <w:rPr>
          <w:rFonts w:cstheme="minorHAnsi"/>
          <w:bCs/>
        </w:rPr>
        <w:t>aan te sluiten op bestaande convenanten, netwerken, initiatieven</w:t>
      </w:r>
      <w:r w:rsidR="000E4E38">
        <w:rPr>
          <w:rFonts w:cstheme="minorHAnsi"/>
          <w:bCs/>
        </w:rPr>
        <w:t xml:space="preserve">, </w:t>
      </w:r>
      <w:r w:rsidRPr="005D4DE9">
        <w:rPr>
          <w:rFonts w:cstheme="minorHAnsi"/>
          <w:bCs/>
        </w:rPr>
        <w:t>programma</w:t>
      </w:r>
      <w:r w:rsidR="000E4E38">
        <w:rPr>
          <w:rFonts w:cstheme="minorHAnsi"/>
          <w:bCs/>
        </w:rPr>
        <w:t>’</w:t>
      </w:r>
      <w:r w:rsidRPr="005D4DE9">
        <w:rPr>
          <w:rFonts w:cstheme="minorHAnsi"/>
          <w:bCs/>
        </w:rPr>
        <w:t>s</w:t>
      </w:r>
      <w:r w:rsidR="000E4E38">
        <w:rPr>
          <w:rFonts w:cstheme="minorHAnsi"/>
          <w:bCs/>
        </w:rPr>
        <w:t xml:space="preserve"> en op actuele ontwikkelingen</w:t>
      </w:r>
      <w:r w:rsidRPr="005D4DE9">
        <w:rPr>
          <w:rFonts w:cstheme="minorHAnsi"/>
          <w:bCs/>
        </w:rPr>
        <w:t>. Voorbeelden hierbij zijn de M</w:t>
      </w:r>
      <w:r w:rsidR="00654798">
        <w:rPr>
          <w:rFonts w:cstheme="minorHAnsi"/>
          <w:bCs/>
        </w:rPr>
        <w:t>emoranda of Understanding (</w:t>
      </w:r>
      <w:proofErr w:type="spellStart"/>
      <w:r w:rsidR="00654798">
        <w:rPr>
          <w:rFonts w:cstheme="minorHAnsi"/>
          <w:bCs/>
        </w:rPr>
        <w:t>M</w:t>
      </w:r>
      <w:r w:rsidRPr="005D4DE9">
        <w:rPr>
          <w:rFonts w:cstheme="minorHAnsi"/>
          <w:bCs/>
        </w:rPr>
        <w:t>oU</w:t>
      </w:r>
      <w:r w:rsidR="00654798">
        <w:rPr>
          <w:rFonts w:cstheme="minorHAnsi"/>
          <w:bCs/>
        </w:rPr>
        <w:t>s</w:t>
      </w:r>
      <w:proofErr w:type="spellEnd"/>
      <w:r w:rsidR="00654798">
        <w:rPr>
          <w:rFonts w:cstheme="minorHAnsi"/>
          <w:bCs/>
        </w:rPr>
        <w:t>)</w:t>
      </w:r>
      <w:r w:rsidRPr="005D4DE9">
        <w:rPr>
          <w:rFonts w:cstheme="minorHAnsi"/>
          <w:bCs/>
        </w:rPr>
        <w:t xml:space="preserve"> en</w:t>
      </w:r>
      <w:r w:rsidR="00654798">
        <w:rPr>
          <w:rFonts w:cstheme="minorHAnsi"/>
          <w:bCs/>
        </w:rPr>
        <w:t xml:space="preserve"> </w:t>
      </w:r>
      <w:r w:rsidRPr="005D4DE9">
        <w:rPr>
          <w:rFonts w:cstheme="minorHAnsi"/>
          <w:bCs/>
        </w:rPr>
        <w:t>L</w:t>
      </w:r>
      <w:r w:rsidR="00654798">
        <w:rPr>
          <w:rFonts w:cstheme="minorHAnsi"/>
          <w:bCs/>
        </w:rPr>
        <w:t xml:space="preserve">etters of </w:t>
      </w:r>
      <w:proofErr w:type="spellStart"/>
      <w:r w:rsidR="00654798">
        <w:rPr>
          <w:rFonts w:cstheme="minorHAnsi"/>
          <w:bCs/>
        </w:rPr>
        <w:t>Inten</w:t>
      </w:r>
      <w:r w:rsidR="0010334D">
        <w:rPr>
          <w:rFonts w:cstheme="minorHAnsi"/>
          <w:bCs/>
        </w:rPr>
        <w:t>t</w:t>
      </w:r>
      <w:proofErr w:type="spellEnd"/>
      <w:r w:rsidR="00654798">
        <w:rPr>
          <w:rFonts w:cstheme="minorHAnsi"/>
          <w:bCs/>
        </w:rPr>
        <w:t xml:space="preserve"> (</w:t>
      </w:r>
      <w:proofErr w:type="spellStart"/>
      <w:r w:rsidR="00654798">
        <w:rPr>
          <w:rFonts w:cstheme="minorHAnsi"/>
          <w:bCs/>
        </w:rPr>
        <w:t>L</w:t>
      </w:r>
      <w:r w:rsidRPr="005D4DE9">
        <w:rPr>
          <w:rFonts w:cstheme="minorHAnsi"/>
          <w:bCs/>
        </w:rPr>
        <w:t>oIs</w:t>
      </w:r>
      <w:proofErr w:type="spellEnd"/>
      <w:r w:rsidR="00654798">
        <w:rPr>
          <w:rFonts w:cstheme="minorHAnsi"/>
          <w:bCs/>
        </w:rPr>
        <w:t>)</w:t>
      </w:r>
      <w:r w:rsidRPr="005D4DE9">
        <w:rPr>
          <w:rFonts w:cstheme="minorHAnsi"/>
          <w:bCs/>
        </w:rPr>
        <w:t xml:space="preserve"> die door de Nederlandse overheid zijn afgesloten met specifieke landen, en de netwerken en initiatieven vanuit de voormalige </w:t>
      </w:r>
      <w:proofErr w:type="spellStart"/>
      <w:r w:rsidRPr="005D4DE9">
        <w:rPr>
          <w:rFonts w:cstheme="minorHAnsi"/>
          <w:bCs/>
        </w:rPr>
        <w:t>Borderless</w:t>
      </w:r>
      <w:proofErr w:type="spellEnd"/>
      <w:r w:rsidRPr="005D4DE9">
        <w:rPr>
          <w:rFonts w:cstheme="minorHAnsi"/>
          <w:bCs/>
        </w:rPr>
        <w:t xml:space="preserve"> Network landentafels. </w:t>
      </w:r>
    </w:p>
    <w:p w14:paraId="731932EB" w14:textId="77777777" w:rsidR="002D70B2" w:rsidRDefault="005D4DE9" w:rsidP="00AC62C5">
      <w:pPr>
        <w:spacing w:after="0" w:line="240" w:lineRule="auto"/>
        <w:rPr>
          <w:rFonts w:cstheme="minorHAnsi"/>
          <w:bCs/>
        </w:rPr>
      </w:pPr>
      <w:r w:rsidRPr="005D4DE9">
        <w:rPr>
          <w:rFonts w:cstheme="minorHAnsi"/>
          <w:bCs/>
        </w:rPr>
        <w:t>Ook kansen die voortkomen uit Publiek-Private Samenwerking (PPS) projecten en</w:t>
      </w:r>
      <w:r w:rsidR="00AC62C5">
        <w:rPr>
          <w:rFonts w:cstheme="minorHAnsi"/>
          <w:bCs/>
        </w:rPr>
        <w:t xml:space="preserve"> </w:t>
      </w:r>
      <w:proofErr w:type="spellStart"/>
      <w:r w:rsidRPr="005D4DE9">
        <w:rPr>
          <w:rFonts w:cstheme="minorHAnsi"/>
          <w:bCs/>
        </w:rPr>
        <w:t>Seed</w:t>
      </w:r>
      <w:proofErr w:type="spellEnd"/>
      <w:r w:rsidRPr="005D4DE9">
        <w:rPr>
          <w:rFonts w:cstheme="minorHAnsi"/>
          <w:bCs/>
        </w:rPr>
        <w:t>-Money Projecten (</w:t>
      </w:r>
      <w:proofErr w:type="spellStart"/>
      <w:r w:rsidRPr="005D4DE9">
        <w:rPr>
          <w:rFonts w:cstheme="minorHAnsi"/>
          <w:bCs/>
        </w:rPr>
        <w:t>SMP</w:t>
      </w:r>
      <w:proofErr w:type="spellEnd"/>
      <w:r w:rsidRPr="005D4DE9">
        <w:rPr>
          <w:rFonts w:cstheme="minorHAnsi"/>
          <w:bCs/>
        </w:rPr>
        <w:t xml:space="preserve">) van de beide topsectoren, of andere programma’s van de Nederlandse overheid en de EU zijn passend. </w:t>
      </w:r>
    </w:p>
    <w:p w14:paraId="6B0FEFBC" w14:textId="77777777" w:rsidR="002D70B2" w:rsidRDefault="002D70B2" w:rsidP="00AC62C5">
      <w:pPr>
        <w:spacing w:after="0" w:line="240" w:lineRule="auto"/>
        <w:rPr>
          <w:rFonts w:cstheme="minorHAnsi"/>
          <w:bCs/>
        </w:rPr>
      </w:pPr>
    </w:p>
    <w:p w14:paraId="37FD558F" w14:textId="77777777" w:rsidR="002D70B2" w:rsidRDefault="002D70B2" w:rsidP="00AC62C5">
      <w:pPr>
        <w:spacing w:after="0" w:line="240" w:lineRule="auto"/>
        <w:rPr>
          <w:rFonts w:cstheme="minorHAnsi"/>
          <w:bCs/>
        </w:rPr>
      </w:pPr>
    </w:p>
    <w:p w14:paraId="7276A9DE" w14:textId="5D6CF4EF" w:rsidR="00DB2788" w:rsidRDefault="005D4DE9" w:rsidP="00AC62C5">
      <w:pPr>
        <w:spacing w:after="0" w:line="240" w:lineRule="auto"/>
        <w:rPr>
          <w:rFonts w:cstheme="minorHAnsi"/>
          <w:bCs/>
        </w:rPr>
      </w:pPr>
      <w:r w:rsidRPr="005D4DE9">
        <w:rPr>
          <w:rFonts w:cstheme="minorHAnsi"/>
          <w:bCs/>
        </w:rPr>
        <w:t>Het zogenaamde stapelen / dubbelen van subsidies is hierbij niet toegestaan.</w:t>
      </w:r>
    </w:p>
    <w:p w14:paraId="4F5746C2" w14:textId="77777777" w:rsidR="00CF64DC" w:rsidRDefault="00CF64DC" w:rsidP="00AC62C5">
      <w:pPr>
        <w:spacing w:after="0" w:line="240" w:lineRule="auto"/>
        <w:rPr>
          <w:rFonts w:cstheme="minorHAnsi"/>
          <w:bCs/>
        </w:rPr>
      </w:pPr>
    </w:p>
    <w:p w14:paraId="684C15CD" w14:textId="51FA9AB3" w:rsidR="005D4DE9" w:rsidRPr="00984705" w:rsidRDefault="005D4DE9" w:rsidP="005D4DE9">
      <w:pPr>
        <w:spacing w:after="0" w:line="240" w:lineRule="auto"/>
        <w:rPr>
          <w:b/>
          <w:bCs/>
          <w:iCs/>
        </w:rPr>
      </w:pPr>
      <w:r w:rsidRPr="00984705">
        <w:rPr>
          <w:b/>
          <w:bCs/>
          <w:iCs/>
        </w:rPr>
        <w:t>Wie kan een voucher aanvragen?</w:t>
      </w:r>
    </w:p>
    <w:p w14:paraId="321A8E55" w14:textId="08032DCA" w:rsidR="001C5A62" w:rsidRDefault="005D4DE9" w:rsidP="005D4DE9">
      <w:pPr>
        <w:spacing w:after="0" w:line="240" w:lineRule="auto"/>
      </w:pPr>
      <w:r w:rsidRPr="005D4DE9">
        <w:t xml:space="preserve">De aanvraag moet gezamenlijk worden ingediend door een consortium bestaande uit </w:t>
      </w:r>
      <w:r w:rsidR="00310CC9" w:rsidRPr="002D70B2">
        <w:rPr>
          <w:b/>
          <w:bCs/>
          <w:i/>
          <w:iCs/>
        </w:rPr>
        <w:t xml:space="preserve">tenminste </w:t>
      </w:r>
      <w:r w:rsidR="00CF64DC" w:rsidRPr="002D70B2">
        <w:rPr>
          <w:b/>
          <w:bCs/>
          <w:i/>
          <w:iCs/>
        </w:rPr>
        <w:t>twee</w:t>
      </w:r>
      <w:r w:rsidRPr="002D70B2">
        <w:rPr>
          <w:b/>
          <w:bCs/>
        </w:rPr>
        <w:t xml:space="preserve"> </w:t>
      </w:r>
      <w:r w:rsidR="00FA2669" w:rsidRPr="002D70B2">
        <w:rPr>
          <w:b/>
          <w:bCs/>
          <w:i/>
          <w:iCs/>
        </w:rPr>
        <w:t xml:space="preserve">Nederlandse </w:t>
      </w:r>
      <w:r w:rsidRPr="002D70B2">
        <w:rPr>
          <w:b/>
          <w:bCs/>
        </w:rPr>
        <w:t>publiek bekostigde onderwijsinstellingen</w:t>
      </w:r>
      <w:r w:rsidRPr="005D4DE9">
        <w:t xml:space="preserve">, </w:t>
      </w:r>
      <w:r w:rsidR="00CF64DC" w:rsidRPr="00CF64DC">
        <w:t>die beiden</w:t>
      </w:r>
      <w:r w:rsidR="00CF64DC">
        <w:rPr>
          <w:i/>
          <w:iCs/>
        </w:rPr>
        <w:t xml:space="preserve"> </w:t>
      </w:r>
      <w:r w:rsidRPr="005D4DE9">
        <w:t>deelnemen aan het versnellingsprogramma internationalisering van Groenpact (</w:t>
      </w:r>
      <w:r w:rsidR="0036590F">
        <w:t xml:space="preserve">en </w:t>
      </w:r>
      <w:r w:rsidRPr="005D4DE9">
        <w:t xml:space="preserve">vertegenwoordigd </w:t>
      </w:r>
      <w:r w:rsidR="0036590F">
        <w:t xml:space="preserve">zijn </w:t>
      </w:r>
      <w:r w:rsidRPr="005D4DE9">
        <w:t>in de Groene Tafel)</w:t>
      </w:r>
      <w:r w:rsidR="00C65FA6">
        <w:t xml:space="preserve">. </w:t>
      </w:r>
      <w:bookmarkStart w:id="1" w:name="_Hlk126322887"/>
      <w:r w:rsidR="00C65FA6">
        <w:t xml:space="preserve">Daarnaast dient ook </w:t>
      </w:r>
      <w:r w:rsidR="00E96684" w:rsidRPr="002D70B2">
        <w:rPr>
          <w:b/>
          <w:bCs/>
        </w:rPr>
        <w:t xml:space="preserve">tenminste </w:t>
      </w:r>
      <w:r w:rsidR="00310CC9" w:rsidRPr="002D70B2">
        <w:rPr>
          <w:b/>
          <w:bCs/>
        </w:rPr>
        <w:t xml:space="preserve">een </w:t>
      </w:r>
      <w:r w:rsidR="007B5CBF" w:rsidRPr="002D70B2">
        <w:rPr>
          <w:b/>
          <w:bCs/>
        </w:rPr>
        <w:t xml:space="preserve">relevante </w:t>
      </w:r>
      <w:r w:rsidR="00E96684" w:rsidRPr="002D70B2">
        <w:rPr>
          <w:b/>
          <w:bCs/>
        </w:rPr>
        <w:t>Nederlandse of lokale onderneming</w:t>
      </w:r>
      <w:r w:rsidR="00E96684">
        <w:t xml:space="preserve"> </w:t>
      </w:r>
      <w:r w:rsidR="00C65FA6">
        <w:t>onderdeel van dit consortium te zijn</w:t>
      </w:r>
      <w:r w:rsidR="00E96684">
        <w:t xml:space="preserve">. </w:t>
      </w:r>
      <w:r w:rsidR="0024172E">
        <w:t>Hiermee wordt bedoeld: e</w:t>
      </w:r>
      <w:r w:rsidR="00A3307E">
        <w:t xml:space="preserve">en onderneming </w:t>
      </w:r>
      <w:r w:rsidR="00E96684">
        <w:t xml:space="preserve">met winstoogmerk, </w:t>
      </w:r>
      <w:r w:rsidR="00A3307E">
        <w:t xml:space="preserve">die </w:t>
      </w:r>
      <w:r w:rsidR="00E96684">
        <w:t xml:space="preserve">goederen en diensten aanbiedt die relevant zijn voor het verzilveren van de kans in het betreffend land. </w:t>
      </w:r>
      <w:r w:rsidR="0024172E">
        <w:t xml:space="preserve">Hiermee wordt nadrukkelijk niet </w:t>
      </w:r>
      <w:r w:rsidR="00E96684">
        <w:t>bedoeld</w:t>
      </w:r>
      <w:r w:rsidR="0024172E">
        <w:t>:</w:t>
      </w:r>
      <w:r w:rsidR="00E96684">
        <w:t xml:space="preserve"> </w:t>
      </w:r>
      <w:r w:rsidR="0024172E">
        <w:t xml:space="preserve">besloten vennootschappen (bv’s) </w:t>
      </w:r>
      <w:r w:rsidR="00A5528C">
        <w:t xml:space="preserve">als </w:t>
      </w:r>
      <w:r w:rsidR="0024172E">
        <w:t xml:space="preserve">onderdeel van </w:t>
      </w:r>
      <w:r w:rsidR="00D168EB">
        <w:t xml:space="preserve">een </w:t>
      </w:r>
      <w:r w:rsidR="0024172E">
        <w:t>kennisinstelli</w:t>
      </w:r>
      <w:r w:rsidR="00D168EB">
        <w:t>ng</w:t>
      </w:r>
      <w:r w:rsidR="0024172E">
        <w:t>, of consultancy bureaus</w:t>
      </w:r>
      <w:r w:rsidR="004404F8">
        <w:t xml:space="preserve">, </w:t>
      </w:r>
      <w:r w:rsidR="0024172E">
        <w:t>adviesbureaus</w:t>
      </w:r>
      <w:r w:rsidR="00E96684">
        <w:t xml:space="preserve">. </w:t>
      </w:r>
    </w:p>
    <w:bookmarkEnd w:id="1"/>
    <w:p w14:paraId="49ED5182" w14:textId="5CD7691C" w:rsidR="005D4DE9" w:rsidRPr="005D4DE9" w:rsidRDefault="00310CC9" w:rsidP="005D4DE9">
      <w:pPr>
        <w:spacing w:after="0" w:line="240" w:lineRule="auto"/>
      </w:pPr>
      <w:r>
        <w:t xml:space="preserve">De </w:t>
      </w:r>
      <w:r w:rsidR="002D70B2">
        <w:t>penvoerder</w:t>
      </w:r>
      <w:r w:rsidR="005D4DE9" w:rsidRPr="005C5FF2">
        <w:t xml:space="preserve"> van de aanvraag moet een </w:t>
      </w:r>
      <w:r>
        <w:t xml:space="preserve">Nederlandse </w:t>
      </w:r>
      <w:r w:rsidR="005D4DE9" w:rsidRPr="005C5FF2">
        <w:t>publiek bekostigde onderwijsinstelling zijn die deelneemt aan het versnellingsprogramma internationalisering</w:t>
      </w:r>
      <w:r w:rsidR="00B84524" w:rsidRPr="005C5FF2">
        <w:t xml:space="preserve"> van Groenpact</w:t>
      </w:r>
      <w:r w:rsidR="005D4DE9" w:rsidRPr="005C5FF2">
        <w:t>.</w:t>
      </w:r>
    </w:p>
    <w:p w14:paraId="2901693C" w14:textId="77777777" w:rsidR="005D4DE9" w:rsidRPr="00762661" w:rsidRDefault="005D4DE9" w:rsidP="005D4DE9">
      <w:pPr>
        <w:spacing w:after="0" w:line="240" w:lineRule="auto"/>
      </w:pPr>
    </w:p>
    <w:p w14:paraId="47C6D8C7" w14:textId="327712D3" w:rsidR="009A7095" w:rsidRPr="00984705" w:rsidRDefault="009A7095" w:rsidP="00762661">
      <w:pPr>
        <w:autoSpaceDE w:val="0"/>
        <w:autoSpaceDN w:val="0"/>
        <w:adjustRightInd w:val="0"/>
        <w:spacing w:after="0" w:line="240" w:lineRule="auto"/>
        <w:rPr>
          <w:b/>
        </w:rPr>
      </w:pPr>
      <w:r w:rsidRPr="00984705">
        <w:rPr>
          <w:b/>
        </w:rPr>
        <w:t>Wanneer kunnen vouchers worden aangevraagd?</w:t>
      </w:r>
    </w:p>
    <w:p w14:paraId="1D19FBE6" w14:textId="3A48B449" w:rsidR="009A7095" w:rsidRDefault="00115445" w:rsidP="00762661">
      <w:pPr>
        <w:autoSpaceDE w:val="0"/>
        <w:autoSpaceDN w:val="0"/>
        <w:adjustRightInd w:val="0"/>
        <w:spacing w:after="0" w:line="240" w:lineRule="auto"/>
        <w:rPr>
          <w:bCs/>
        </w:rPr>
      </w:pPr>
      <w:r>
        <w:rPr>
          <w:bCs/>
        </w:rPr>
        <w:t xml:space="preserve">De </w:t>
      </w:r>
      <w:r w:rsidR="0010334D">
        <w:rPr>
          <w:bCs/>
        </w:rPr>
        <w:t xml:space="preserve">openstelling </w:t>
      </w:r>
      <w:r w:rsidRPr="0015369D">
        <w:rPr>
          <w:bCs/>
        </w:rPr>
        <w:t xml:space="preserve">betreft </w:t>
      </w:r>
      <w:r w:rsidR="0010334D" w:rsidRPr="0015369D">
        <w:rPr>
          <w:bCs/>
        </w:rPr>
        <w:t xml:space="preserve">de </w:t>
      </w:r>
      <w:r w:rsidR="0010334D" w:rsidRPr="00C11C22">
        <w:rPr>
          <w:bCs/>
        </w:rPr>
        <w:t>periode</w:t>
      </w:r>
      <w:r w:rsidR="00156D75" w:rsidRPr="00C11C22">
        <w:rPr>
          <w:bCs/>
        </w:rPr>
        <w:t xml:space="preserve"> </w:t>
      </w:r>
      <w:r w:rsidR="00F76E0A">
        <w:rPr>
          <w:bCs/>
        </w:rPr>
        <w:t xml:space="preserve">16 september </w:t>
      </w:r>
      <w:r w:rsidR="00097FDA" w:rsidRPr="00C11C22">
        <w:rPr>
          <w:bCs/>
        </w:rPr>
        <w:t xml:space="preserve">– </w:t>
      </w:r>
      <w:r w:rsidR="00C70510" w:rsidRPr="00C11C22">
        <w:rPr>
          <w:bCs/>
        </w:rPr>
        <w:t>1</w:t>
      </w:r>
      <w:r w:rsidR="009F163A">
        <w:rPr>
          <w:bCs/>
        </w:rPr>
        <w:t>1 oktober</w:t>
      </w:r>
      <w:r w:rsidR="00156D75" w:rsidRPr="00C11C22">
        <w:rPr>
          <w:bCs/>
        </w:rPr>
        <w:t xml:space="preserve">. </w:t>
      </w:r>
      <w:r w:rsidR="00320DEB">
        <w:rPr>
          <w:bCs/>
        </w:rPr>
        <w:t xml:space="preserve">De commissie </w:t>
      </w:r>
      <w:r w:rsidR="005B56E1">
        <w:rPr>
          <w:bCs/>
        </w:rPr>
        <w:t xml:space="preserve">die voor de beoordeling van het voucher systeem is ingesteld </w:t>
      </w:r>
      <w:r w:rsidR="00320DEB">
        <w:rPr>
          <w:bCs/>
        </w:rPr>
        <w:t xml:space="preserve">streeft er </w:t>
      </w:r>
      <w:r w:rsidR="00320DEB" w:rsidRPr="00DB2788">
        <w:rPr>
          <w:bCs/>
        </w:rPr>
        <w:t xml:space="preserve">naar binnen </w:t>
      </w:r>
      <w:r w:rsidR="006040B1" w:rsidRPr="00DB2788">
        <w:rPr>
          <w:bCs/>
        </w:rPr>
        <w:t>4</w:t>
      </w:r>
      <w:r w:rsidR="0006329A">
        <w:rPr>
          <w:bCs/>
        </w:rPr>
        <w:t xml:space="preserve">-6 </w:t>
      </w:r>
      <w:r w:rsidR="00320DEB" w:rsidRPr="00DB2788">
        <w:rPr>
          <w:bCs/>
        </w:rPr>
        <w:t>weken</w:t>
      </w:r>
      <w:r w:rsidR="00320DEB">
        <w:rPr>
          <w:bCs/>
        </w:rPr>
        <w:t xml:space="preserve"> </w:t>
      </w:r>
      <w:r w:rsidR="0006329A">
        <w:rPr>
          <w:bCs/>
        </w:rPr>
        <w:t xml:space="preserve">na indiening van het voorstel </w:t>
      </w:r>
      <w:r w:rsidR="00320DEB">
        <w:rPr>
          <w:bCs/>
        </w:rPr>
        <w:t>uitsluitsel te kunnen geven over de beoordeling van de aanvraag (honorering of afwijzing).</w:t>
      </w:r>
      <w:r w:rsidR="009A7095">
        <w:rPr>
          <w:bCs/>
        </w:rPr>
        <w:t xml:space="preserve"> </w:t>
      </w:r>
    </w:p>
    <w:p w14:paraId="5ADC9386" w14:textId="1EA1FCA4" w:rsidR="00C65538" w:rsidRPr="009A7095" w:rsidRDefault="00C65538" w:rsidP="00762661">
      <w:pPr>
        <w:autoSpaceDE w:val="0"/>
        <w:autoSpaceDN w:val="0"/>
        <w:adjustRightInd w:val="0"/>
        <w:spacing w:after="0" w:line="240" w:lineRule="auto"/>
        <w:rPr>
          <w:bCs/>
        </w:rPr>
      </w:pPr>
      <w:r>
        <w:rPr>
          <w:bCs/>
        </w:rPr>
        <w:t xml:space="preserve">Vanwege het einde van </w:t>
      </w:r>
      <w:r w:rsidR="003D7626">
        <w:rPr>
          <w:bCs/>
        </w:rPr>
        <w:t xml:space="preserve">de derde fase van Groenpact en daarmee van </w:t>
      </w:r>
      <w:r>
        <w:rPr>
          <w:bCs/>
        </w:rPr>
        <w:t xml:space="preserve">het </w:t>
      </w:r>
      <w:r w:rsidR="003D7626">
        <w:rPr>
          <w:bCs/>
        </w:rPr>
        <w:t>versnellingsprogramma</w:t>
      </w:r>
      <w:r w:rsidR="005A5D03">
        <w:rPr>
          <w:bCs/>
        </w:rPr>
        <w:t xml:space="preserve"> is dit de laatste aanvraagronde. Een consequentie hiervan is </w:t>
      </w:r>
      <w:r w:rsidR="00E439D6">
        <w:rPr>
          <w:bCs/>
        </w:rPr>
        <w:t xml:space="preserve">dat </w:t>
      </w:r>
      <w:r w:rsidR="00C46396">
        <w:rPr>
          <w:bCs/>
        </w:rPr>
        <w:t xml:space="preserve">de eindrapportages voor de </w:t>
      </w:r>
      <w:r w:rsidR="00E439D6">
        <w:rPr>
          <w:bCs/>
        </w:rPr>
        <w:t>aangevraagde vouche</w:t>
      </w:r>
      <w:r w:rsidR="00C46396">
        <w:rPr>
          <w:bCs/>
        </w:rPr>
        <w:t xml:space="preserve">rs </w:t>
      </w:r>
      <w:r w:rsidR="0055744F" w:rsidRPr="00203FC0">
        <w:rPr>
          <w:b/>
        </w:rPr>
        <w:t>in mei 2025 afgerond en goedgekeurd</w:t>
      </w:r>
      <w:r w:rsidR="0055744F">
        <w:rPr>
          <w:bCs/>
        </w:rPr>
        <w:t xml:space="preserve"> moeten zijn.</w:t>
      </w:r>
    </w:p>
    <w:p w14:paraId="39BFA490" w14:textId="77777777" w:rsidR="009A7095" w:rsidRDefault="009A7095" w:rsidP="00762661">
      <w:pPr>
        <w:autoSpaceDE w:val="0"/>
        <w:autoSpaceDN w:val="0"/>
        <w:adjustRightInd w:val="0"/>
        <w:spacing w:after="0" w:line="240" w:lineRule="auto"/>
        <w:rPr>
          <w:bCs/>
          <w:i/>
          <w:iCs/>
        </w:rPr>
      </w:pPr>
    </w:p>
    <w:p w14:paraId="362EF359" w14:textId="52BD6B36" w:rsidR="00762661" w:rsidRPr="005C5FF2" w:rsidRDefault="00762661" w:rsidP="00762661">
      <w:pPr>
        <w:autoSpaceDE w:val="0"/>
        <w:autoSpaceDN w:val="0"/>
        <w:adjustRightInd w:val="0"/>
        <w:spacing w:after="0" w:line="240" w:lineRule="auto"/>
        <w:rPr>
          <w:b/>
        </w:rPr>
      </w:pPr>
      <w:r w:rsidRPr="00984705">
        <w:rPr>
          <w:b/>
        </w:rPr>
        <w:t xml:space="preserve">Budget </w:t>
      </w:r>
      <w:r w:rsidR="006C21B2" w:rsidRPr="005C5FF2">
        <w:rPr>
          <w:b/>
        </w:rPr>
        <w:t xml:space="preserve">en vergoeding </w:t>
      </w:r>
      <w:r w:rsidRPr="005C5FF2">
        <w:rPr>
          <w:b/>
        </w:rPr>
        <w:t>per voucher</w:t>
      </w:r>
    </w:p>
    <w:p w14:paraId="4FDA508C" w14:textId="709E0666" w:rsidR="009A7095" w:rsidRPr="005C5FF2" w:rsidRDefault="00203FC0" w:rsidP="009A7095">
      <w:pPr>
        <w:pStyle w:val="Lijstalinea"/>
        <w:numPr>
          <w:ilvl w:val="0"/>
          <w:numId w:val="13"/>
        </w:numPr>
        <w:autoSpaceDE w:val="0"/>
        <w:autoSpaceDN w:val="0"/>
        <w:adjustRightInd w:val="0"/>
        <w:spacing w:after="0" w:line="240" w:lineRule="auto"/>
        <w:rPr>
          <w:bCs/>
        </w:rPr>
      </w:pPr>
      <w:r>
        <w:rPr>
          <w:bCs/>
        </w:rPr>
        <w:t>Het subsidieplafond v</w:t>
      </w:r>
      <w:r w:rsidR="00B84524" w:rsidRPr="005C5FF2">
        <w:rPr>
          <w:bCs/>
        </w:rPr>
        <w:t xml:space="preserve">oor </w:t>
      </w:r>
      <w:r w:rsidR="00B87747">
        <w:rPr>
          <w:bCs/>
        </w:rPr>
        <w:t xml:space="preserve">deze laatste </w:t>
      </w:r>
      <w:r>
        <w:rPr>
          <w:bCs/>
        </w:rPr>
        <w:t>aanvraag</w:t>
      </w:r>
      <w:r w:rsidR="00B87747">
        <w:rPr>
          <w:bCs/>
        </w:rPr>
        <w:t xml:space="preserve">ronde </w:t>
      </w:r>
      <w:r>
        <w:rPr>
          <w:bCs/>
        </w:rPr>
        <w:t>bedraagt € 60.000</w:t>
      </w:r>
      <w:r w:rsidR="00B84524" w:rsidRPr="005C5FF2">
        <w:rPr>
          <w:bCs/>
        </w:rPr>
        <w:t xml:space="preserve">.  </w:t>
      </w:r>
    </w:p>
    <w:p w14:paraId="15BF34BA" w14:textId="11EEA854" w:rsidR="009A7095" w:rsidRPr="005C5FF2" w:rsidRDefault="00835200" w:rsidP="009A7095">
      <w:pPr>
        <w:pStyle w:val="Lijstalinea"/>
        <w:numPr>
          <w:ilvl w:val="0"/>
          <w:numId w:val="13"/>
        </w:numPr>
        <w:autoSpaceDE w:val="0"/>
        <w:autoSpaceDN w:val="0"/>
        <w:adjustRightInd w:val="0"/>
        <w:spacing w:after="0" w:line="240" w:lineRule="auto"/>
        <w:rPr>
          <w:bCs/>
        </w:rPr>
      </w:pPr>
      <w:r w:rsidRPr="005C5FF2">
        <w:rPr>
          <w:bCs/>
        </w:rPr>
        <w:t>D</w:t>
      </w:r>
      <w:r w:rsidR="00762661" w:rsidRPr="005C5FF2">
        <w:rPr>
          <w:bCs/>
        </w:rPr>
        <w:t xml:space="preserve">e maximale </w:t>
      </w:r>
      <w:r w:rsidR="009A7095" w:rsidRPr="005C5FF2">
        <w:rPr>
          <w:bCs/>
        </w:rPr>
        <w:t>subsidie</w:t>
      </w:r>
      <w:r w:rsidR="00762661" w:rsidRPr="005C5FF2">
        <w:rPr>
          <w:bCs/>
        </w:rPr>
        <w:t xml:space="preserve">bijdrage </w:t>
      </w:r>
      <w:r w:rsidR="006C21B2" w:rsidRPr="005C5FF2">
        <w:rPr>
          <w:bCs/>
        </w:rPr>
        <w:t xml:space="preserve">per voucher </w:t>
      </w:r>
      <w:r w:rsidR="00762661" w:rsidRPr="005C5FF2">
        <w:rPr>
          <w:bCs/>
        </w:rPr>
        <w:t xml:space="preserve">bedraagt 15.000 </w:t>
      </w:r>
      <w:r w:rsidR="00B84524" w:rsidRPr="005C5FF2">
        <w:rPr>
          <w:bCs/>
        </w:rPr>
        <w:t>E</w:t>
      </w:r>
      <w:r w:rsidR="00762661" w:rsidRPr="005C5FF2">
        <w:rPr>
          <w:bCs/>
        </w:rPr>
        <w:t>uro</w:t>
      </w:r>
      <w:r w:rsidR="008D1D5D">
        <w:rPr>
          <w:bCs/>
        </w:rPr>
        <w:t xml:space="preserve"> (inclusief eventuele BTW)</w:t>
      </w:r>
      <w:r w:rsidR="006C21B2" w:rsidRPr="005C5FF2">
        <w:rPr>
          <w:bCs/>
        </w:rPr>
        <w:t xml:space="preserve">. </w:t>
      </w:r>
    </w:p>
    <w:p w14:paraId="4C399D56" w14:textId="6296588D" w:rsidR="00D60C8A" w:rsidRDefault="004A4D8F" w:rsidP="00835200">
      <w:pPr>
        <w:pStyle w:val="Lijstalinea"/>
        <w:autoSpaceDE w:val="0"/>
        <w:autoSpaceDN w:val="0"/>
        <w:adjustRightInd w:val="0"/>
        <w:spacing w:after="0" w:line="240" w:lineRule="auto"/>
        <w:rPr>
          <w:bCs/>
        </w:rPr>
      </w:pPr>
      <w:r w:rsidRPr="005C5FF2">
        <w:rPr>
          <w:bCs/>
        </w:rPr>
        <w:t xml:space="preserve">Met het toegekende </w:t>
      </w:r>
      <w:r w:rsidR="006C21B2" w:rsidRPr="005C5FF2">
        <w:rPr>
          <w:bCs/>
        </w:rPr>
        <w:t xml:space="preserve">voucher kunnen loonkosten van personeel van aanvragende organisaties en </w:t>
      </w:r>
      <w:r w:rsidR="00654798" w:rsidRPr="005C5FF2">
        <w:rPr>
          <w:bCs/>
        </w:rPr>
        <w:t xml:space="preserve">materiële </w:t>
      </w:r>
      <w:r w:rsidR="006C21B2" w:rsidRPr="005C5FF2">
        <w:rPr>
          <w:bCs/>
        </w:rPr>
        <w:t>kosten (</w:t>
      </w:r>
      <w:r w:rsidR="00654798" w:rsidRPr="005C5FF2">
        <w:rPr>
          <w:bCs/>
        </w:rPr>
        <w:t xml:space="preserve">waaronder </w:t>
      </w:r>
      <w:r w:rsidRPr="005C5FF2">
        <w:rPr>
          <w:bCs/>
        </w:rPr>
        <w:t>reis</w:t>
      </w:r>
      <w:r w:rsidR="00654798" w:rsidRPr="005C5FF2">
        <w:rPr>
          <w:bCs/>
        </w:rPr>
        <w:t xml:space="preserve">-en verblijfskosten, </w:t>
      </w:r>
      <w:r w:rsidRPr="005C5FF2">
        <w:rPr>
          <w:bCs/>
        </w:rPr>
        <w:t xml:space="preserve">communicatiekosten, etc.) </w:t>
      </w:r>
      <w:r w:rsidR="006C21B2" w:rsidRPr="005C5FF2">
        <w:rPr>
          <w:bCs/>
        </w:rPr>
        <w:t xml:space="preserve">worden vergoed. </w:t>
      </w:r>
      <w:r w:rsidR="00E3445F">
        <w:rPr>
          <w:bCs/>
        </w:rPr>
        <w:t>Loonkosten van derde</w:t>
      </w:r>
      <w:r w:rsidR="00AC62C5">
        <w:rPr>
          <w:bCs/>
        </w:rPr>
        <w:t xml:space="preserve"> </w:t>
      </w:r>
      <w:r w:rsidR="00E3445F">
        <w:rPr>
          <w:bCs/>
        </w:rPr>
        <w:t xml:space="preserve">/ externe partijen die worden ingehuurd om projectvoorstellen te schrijven worden niet vergoed. </w:t>
      </w:r>
    </w:p>
    <w:p w14:paraId="70CACE54" w14:textId="7A024D7B" w:rsidR="00835200" w:rsidRPr="007100AA" w:rsidRDefault="006C21B2" w:rsidP="007100AA">
      <w:pPr>
        <w:pStyle w:val="Lijstalinea"/>
        <w:numPr>
          <w:ilvl w:val="0"/>
          <w:numId w:val="18"/>
        </w:numPr>
        <w:autoSpaceDE w:val="0"/>
        <w:autoSpaceDN w:val="0"/>
        <w:adjustRightInd w:val="0"/>
        <w:spacing w:after="0" w:line="240" w:lineRule="auto"/>
        <w:contextualSpacing w:val="0"/>
        <w:rPr>
          <w:bCs/>
        </w:rPr>
      </w:pPr>
      <w:r w:rsidRPr="002F0240">
        <w:rPr>
          <w:bCs/>
        </w:rPr>
        <w:t>Voor de loonkosten gelden de uurtarieven gehanteerd binnen de Handleiding Overheidstarieven (HOT</w:t>
      </w:r>
      <w:r w:rsidRPr="007100AA">
        <w:rPr>
          <w:bCs/>
        </w:rPr>
        <w:t>) 202</w:t>
      </w:r>
      <w:r w:rsidR="00156D75" w:rsidRPr="007100AA">
        <w:rPr>
          <w:bCs/>
        </w:rPr>
        <w:t>4</w:t>
      </w:r>
      <w:r w:rsidR="00B84524" w:rsidRPr="007100AA">
        <w:rPr>
          <w:bCs/>
        </w:rPr>
        <w:t xml:space="preserve"> (zie</w:t>
      </w:r>
      <w:r w:rsidR="00A3307E" w:rsidRPr="007100AA">
        <w:rPr>
          <w:bCs/>
        </w:rPr>
        <w:t xml:space="preserve"> </w:t>
      </w:r>
      <w:hyperlink r:id="rId12" w:history="1">
        <w:r w:rsidR="007100AA" w:rsidRPr="007100AA">
          <w:rPr>
            <w:rStyle w:val="Hyperlink"/>
            <w:bCs/>
          </w:rPr>
          <w:t>Handleiding Overheidstarieven 2024 (rijksfinancien.nl)</w:t>
        </w:r>
      </w:hyperlink>
      <w:r w:rsidR="007100AA">
        <w:rPr>
          <w:bCs/>
        </w:rPr>
        <w:t xml:space="preserve"> </w:t>
      </w:r>
      <w:r w:rsidR="00B84524" w:rsidRPr="005C5FF2">
        <w:t xml:space="preserve">en </w:t>
      </w:r>
      <w:r w:rsidR="00654798" w:rsidRPr="005C5FF2">
        <w:t xml:space="preserve">het </w:t>
      </w:r>
      <w:r w:rsidR="00B84524" w:rsidRPr="005C5FF2">
        <w:t xml:space="preserve">format </w:t>
      </w:r>
      <w:r w:rsidR="00654798" w:rsidRPr="005C5FF2">
        <w:t xml:space="preserve">voor de </w:t>
      </w:r>
      <w:r w:rsidR="00B84524" w:rsidRPr="005C5FF2">
        <w:t xml:space="preserve">begroting </w:t>
      </w:r>
      <w:r w:rsidR="005237A4" w:rsidRPr="005C5FF2">
        <w:t>bij het aanvragen van een voucher</w:t>
      </w:r>
      <w:r w:rsidR="00B84524" w:rsidRPr="005C5FF2">
        <w:t>)</w:t>
      </w:r>
      <w:r w:rsidR="00654798" w:rsidRPr="005C5FF2">
        <w:t>.</w:t>
      </w:r>
      <w:r w:rsidR="009A7095" w:rsidRPr="007100AA">
        <w:rPr>
          <w:bCs/>
        </w:rPr>
        <w:t xml:space="preserve"> </w:t>
      </w:r>
      <w:r w:rsidR="002F0240">
        <w:t xml:space="preserve">Eventuele loonkosten van buitenlandse partijen dienen bij voorkeur als </w:t>
      </w:r>
      <w:r w:rsidR="002F0240" w:rsidRPr="002F0240">
        <w:t xml:space="preserve">materiele kosten </w:t>
      </w:r>
      <w:r w:rsidR="002F0240">
        <w:t xml:space="preserve">te </w:t>
      </w:r>
      <w:r w:rsidR="002F0240" w:rsidRPr="002F0240">
        <w:t>worden opgevoerd</w:t>
      </w:r>
      <w:r w:rsidR="002F0240">
        <w:t xml:space="preserve">, </w:t>
      </w:r>
      <w:r w:rsidR="002F0240" w:rsidRPr="002F0240">
        <w:t>om aansluiting / transparantie te bevorderen</w:t>
      </w:r>
      <w:r w:rsidR="002F0240">
        <w:t>.</w:t>
      </w:r>
    </w:p>
    <w:p w14:paraId="6520BFDE" w14:textId="77777777" w:rsidR="0015369D" w:rsidRDefault="008D1D5D" w:rsidP="002F4E58">
      <w:pPr>
        <w:pStyle w:val="Lijstalinea"/>
        <w:numPr>
          <w:ilvl w:val="0"/>
          <w:numId w:val="13"/>
        </w:numPr>
        <w:autoSpaceDE w:val="0"/>
        <w:autoSpaceDN w:val="0"/>
        <w:adjustRightInd w:val="0"/>
        <w:spacing w:after="0" w:line="240" w:lineRule="auto"/>
        <w:rPr>
          <w:bCs/>
        </w:rPr>
      </w:pPr>
      <w:r w:rsidRPr="008D1D5D">
        <w:rPr>
          <w:bCs/>
        </w:rPr>
        <w:t xml:space="preserve">De verstrekte voucher wordt gefinancierd vanuit subsidie ontvangen van het ministerie van Landbouw, Natuur en Voedselkwaliteit voor het Versnellingsprogramma Internationalisering Groenpact (verplichtingennummer 1400012238). </w:t>
      </w:r>
    </w:p>
    <w:p w14:paraId="521E14E5" w14:textId="25DBD6B9" w:rsidR="008D1D5D" w:rsidRPr="002F4E58" w:rsidRDefault="008D1D5D" w:rsidP="002F4E58">
      <w:pPr>
        <w:pStyle w:val="Lijstalinea"/>
        <w:numPr>
          <w:ilvl w:val="0"/>
          <w:numId w:val="13"/>
        </w:numPr>
        <w:autoSpaceDE w:val="0"/>
        <w:autoSpaceDN w:val="0"/>
        <w:adjustRightInd w:val="0"/>
        <w:spacing w:after="0" w:line="240" w:lineRule="auto"/>
        <w:rPr>
          <w:bCs/>
        </w:rPr>
      </w:pPr>
      <w:r w:rsidRPr="008D1D5D">
        <w:rPr>
          <w:bCs/>
        </w:rPr>
        <w:t xml:space="preserve">De subsidie is door het ministerie verstrekt met het oog op het algemeen belang, er is voor de BTW </w:t>
      </w:r>
      <w:r>
        <w:rPr>
          <w:bCs/>
        </w:rPr>
        <w:t xml:space="preserve">derhalve </w:t>
      </w:r>
      <w:r w:rsidRPr="008D1D5D">
        <w:rPr>
          <w:bCs/>
        </w:rPr>
        <w:t>geen sprake van een tegenprestatie waardoor er geen BTW betaald hoeft te worden over de subsidie. Dit beteken</w:t>
      </w:r>
      <w:r w:rsidR="00697211">
        <w:rPr>
          <w:bCs/>
        </w:rPr>
        <w:t>t</w:t>
      </w:r>
      <w:r w:rsidRPr="008D1D5D">
        <w:rPr>
          <w:bCs/>
        </w:rPr>
        <w:t xml:space="preserve"> dat de BTW op de inkomende facturen niet teruggevorderd kan worden bij de Belastingdienst en kostenverhogend werkt. </w:t>
      </w:r>
      <w:r w:rsidRPr="002F4E58">
        <w:rPr>
          <w:bCs/>
        </w:rPr>
        <w:t>De deelnemende kennisinstellingen in het werkprogramma van de 3e fase van Groenpact zijn aan te merken als subsidieontvangers en declareren kosten exclusief BTW.</w:t>
      </w:r>
    </w:p>
    <w:p w14:paraId="5FD9A9A4" w14:textId="5B94A6AB" w:rsidR="00762661" w:rsidRPr="005C5FF2" w:rsidRDefault="009A7095" w:rsidP="00835200">
      <w:pPr>
        <w:pStyle w:val="Lijstalinea"/>
        <w:numPr>
          <w:ilvl w:val="0"/>
          <w:numId w:val="13"/>
        </w:numPr>
        <w:autoSpaceDE w:val="0"/>
        <w:autoSpaceDN w:val="0"/>
        <w:adjustRightInd w:val="0"/>
        <w:spacing w:after="0" w:line="240" w:lineRule="auto"/>
        <w:rPr>
          <w:bCs/>
        </w:rPr>
      </w:pPr>
      <w:r w:rsidRPr="005C5FF2">
        <w:rPr>
          <w:bCs/>
        </w:rPr>
        <w:t>D</w:t>
      </w:r>
      <w:r w:rsidR="00762661" w:rsidRPr="005C5FF2">
        <w:rPr>
          <w:bCs/>
        </w:rPr>
        <w:t>e helft van het aangevraagde bedrag wordt na goedkeuring van de aanvraag overgemaakt aan de instelling die optreedt als penvoerder van de aanvraag. Na goedkeuring van de rapportage wordt het resterende bedrag overgemaakt.</w:t>
      </w:r>
    </w:p>
    <w:p w14:paraId="69D09303" w14:textId="77777777" w:rsidR="009A7095" w:rsidRPr="00762661" w:rsidRDefault="009A7095" w:rsidP="00762661">
      <w:pPr>
        <w:autoSpaceDE w:val="0"/>
        <w:autoSpaceDN w:val="0"/>
        <w:adjustRightInd w:val="0"/>
        <w:spacing w:after="0" w:line="240" w:lineRule="auto"/>
        <w:rPr>
          <w:bCs/>
        </w:rPr>
      </w:pPr>
    </w:p>
    <w:p w14:paraId="3579D9F3" w14:textId="77777777" w:rsidR="00A3307E" w:rsidRDefault="00A3307E" w:rsidP="00762661">
      <w:pPr>
        <w:autoSpaceDE w:val="0"/>
        <w:autoSpaceDN w:val="0"/>
        <w:adjustRightInd w:val="0"/>
        <w:spacing w:after="0" w:line="240" w:lineRule="auto"/>
        <w:rPr>
          <w:b/>
        </w:rPr>
      </w:pPr>
    </w:p>
    <w:p w14:paraId="21D60944" w14:textId="77777777" w:rsidR="00A3307E" w:rsidRDefault="00A3307E" w:rsidP="00762661">
      <w:pPr>
        <w:autoSpaceDE w:val="0"/>
        <w:autoSpaceDN w:val="0"/>
        <w:adjustRightInd w:val="0"/>
        <w:spacing w:after="0" w:line="240" w:lineRule="auto"/>
        <w:rPr>
          <w:b/>
        </w:rPr>
      </w:pPr>
    </w:p>
    <w:p w14:paraId="2897B139" w14:textId="77777777" w:rsidR="00A3307E" w:rsidRDefault="00A3307E" w:rsidP="00762661">
      <w:pPr>
        <w:autoSpaceDE w:val="0"/>
        <w:autoSpaceDN w:val="0"/>
        <w:adjustRightInd w:val="0"/>
        <w:spacing w:after="0" w:line="240" w:lineRule="auto"/>
        <w:rPr>
          <w:b/>
        </w:rPr>
      </w:pPr>
    </w:p>
    <w:p w14:paraId="0A581B9B" w14:textId="77777777" w:rsidR="00A3307E" w:rsidRDefault="00A3307E" w:rsidP="00762661">
      <w:pPr>
        <w:autoSpaceDE w:val="0"/>
        <w:autoSpaceDN w:val="0"/>
        <w:adjustRightInd w:val="0"/>
        <w:spacing w:after="0" w:line="240" w:lineRule="auto"/>
        <w:rPr>
          <w:b/>
        </w:rPr>
      </w:pPr>
    </w:p>
    <w:p w14:paraId="10A52383" w14:textId="5E76B058" w:rsidR="00762661" w:rsidRPr="00984705" w:rsidRDefault="00762661" w:rsidP="00762661">
      <w:pPr>
        <w:autoSpaceDE w:val="0"/>
        <w:autoSpaceDN w:val="0"/>
        <w:adjustRightInd w:val="0"/>
        <w:spacing w:after="0" w:line="240" w:lineRule="auto"/>
        <w:rPr>
          <w:b/>
        </w:rPr>
      </w:pPr>
      <w:r w:rsidRPr="00984705">
        <w:rPr>
          <w:b/>
        </w:rPr>
        <w:t>Geldigheid</w:t>
      </w:r>
      <w:r w:rsidR="00984705">
        <w:rPr>
          <w:b/>
        </w:rPr>
        <w:t xml:space="preserve"> van een voucher</w:t>
      </w:r>
    </w:p>
    <w:p w14:paraId="4D47B8D7" w14:textId="07527C28" w:rsidR="00C65FA6" w:rsidRDefault="00C65FA6" w:rsidP="00C65FA6">
      <w:pPr>
        <w:autoSpaceDE w:val="0"/>
        <w:autoSpaceDN w:val="0"/>
        <w:adjustRightInd w:val="0"/>
        <w:spacing w:after="0" w:line="240" w:lineRule="auto"/>
        <w:rPr>
          <w:bCs/>
        </w:rPr>
      </w:pPr>
      <w:bookmarkStart w:id="2" w:name="_Hlk125556111"/>
      <w:r>
        <w:rPr>
          <w:bCs/>
        </w:rPr>
        <w:t>Het project dient uiterlijk 3 maanden na afloop van de openstelling van het vouchersysteem te starten. De openstelling van de eerste ronde van 202</w:t>
      </w:r>
      <w:r w:rsidR="00E63108">
        <w:rPr>
          <w:bCs/>
        </w:rPr>
        <w:t>4</w:t>
      </w:r>
      <w:r>
        <w:rPr>
          <w:bCs/>
        </w:rPr>
        <w:t xml:space="preserve"> loopt af op</w:t>
      </w:r>
      <w:r w:rsidR="00C70510">
        <w:rPr>
          <w:bCs/>
        </w:rPr>
        <w:t xml:space="preserve"> 1</w:t>
      </w:r>
      <w:r w:rsidR="00EF4E38">
        <w:rPr>
          <w:bCs/>
        </w:rPr>
        <w:t>1 oktober</w:t>
      </w:r>
      <w:r w:rsidR="00C70510">
        <w:rPr>
          <w:bCs/>
        </w:rPr>
        <w:t xml:space="preserve"> 2024.</w:t>
      </w:r>
      <w:r>
        <w:rPr>
          <w:bCs/>
        </w:rPr>
        <w:t xml:space="preserve"> Dit betekent dat </w:t>
      </w:r>
      <w:r w:rsidR="0036590F">
        <w:rPr>
          <w:bCs/>
        </w:rPr>
        <w:t xml:space="preserve">de startdatum van </w:t>
      </w:r>
      <w:r>
        <w:rPr>
          <w:bCs/>
        </w:rPr>
        <w:t xml:space="preserve">het project uiterlijk op </w:t>
      </w:r>
      <w:r w:rsidR="00C70510">
        <w:rPr>
          <w:bCs/>
        </w:rPr>
        <w:t>1</w:t>
      </w:r>
      <w:r w:rsidR="009900E2">
        <w:rPr>
          <w:bCs/>
        </w:rPr>
        <w:t>1 januari 2025</w:t>
      </w:r>
      <w:r w:rsidR="000517DA">
        <w:rPr>
          <w:bCs/>
        </w:rPr>
        <w:t xml:space="preserve"> </w:t>
      </w:r>
      <w:r w:rsidR="0036590F">
        <w:rPr>
          <w:bCs/>
        </w:rPr>
        <w:t>is.</w:t>
      </w:r>
      <w:r>
        <w:rPr>
          <w:bCs/>
        </w:rPr>
        <w:t xml:space="preserve">  </w:t>
      </w:r>
      <w:r w:rsidR="00EA3B94" w:rsidRPr="00762661">
        <w:rPr>
          <w:bCs/>
        </w:rPr>
        <w:t xml:space="preserve">Deze </w:t>
      </w:r>
      <w:r w:rsidR="00EA3B94">
        <w:rPr>
          <w:bCs/>
        </w:rPr>
        <w:t xml:space="preserve">startdatum </w:t>
      </w:r>
      <w:r w:rsidR="00EA3B94" w:rsidRPr="00762661">
        <w:rPr>
          <w:bCs/>
        </w:rPr>
        <w:t>kan op verzoek eenmalig worden met 2 maanden verlengd.</w:t>
      </w:r>
    </w:p>
    <w:p w14:paraId="2A501103" w14:textId="7ED383F2" w:rsidR="00DB2788" w:rsidRDefault="00762661" w:rsidP="00762661">
      <w:pPr>
        <w:autoSpaceDE w:val="0"/>
        <w:autoSpaceDN w:val="0"/>
        <w:adjustRightInd w:val="0"/>
        <w:spacing w:after="0" w:line="240" w:lineRule="auto"/>
        <w:rPr>
          <w:bCs/>
        </w:rPr>
      </w:pPr>
      <w:r w:rsidRPr="00762661">
        <w:rPr>
          <w:bCs/>
        </w:rPr>
        <w:t xml:space="preserve">De activiteiten waarvoor </w:t>
      </w:r>
      <w:r w:rsidR="005D1F5E">
        <w:rPr>
          <w:bCs/>
        </w:rPr>
        <w:t xml:space="preserve">een </w:t>
      </w:r>
      <w:r w:rsidRPr="00762661">
        <w:rPr>
          <w:bCs/>
        </w:rPr>
        <w:t xml:space="preserve">voucher is verstrekt moeten </w:t>
      </w:r>
      <w:r w:rsidR="00781B8A">
        <w:rPr>
          <w:bCs/>
        </w:rPr>
        <w:t xml:space="preserve">vóór </w:t>
      </w:r>
      <w:r w:rsidR="00C31915">
        <w:rPr>
          <w:bCs/>
        </w:rPr>
        <w:t>3 mei</w:t>
      </w:r>
      <w:r w:rsidR="00781B8A">
        <w:rPr>
          <w:bCs/>
        </w:rPr>
        <w:t xml:space="preserve"> 2025</w:t>
      </w:r>
      <w:r w:rsidR="00CE15BA">
        <w:rPr>
          <w:bCs/>
        </w:rPr>
        <w:t xml:space="preserve"> zijn afgerond</w:t>
      </w:r>
      <w:r w:rsidRPr="00762661">
        <w:rPr>
          <w:bCs/>
        </w:rPr>
        <w:t xml:space="preserve">. </w:t>
      </w:r>
      <w:bookmarkEnd w:id="2"/>
      <w:r w:rsidRPr="00762661">
        <w:rPr>
          <w:bCs/>
        </w:rPr>
        <w:t>Een voucher is niet overdraagbaar.</w:t>
      </w:r>
    </w:p>
    <w:p w14:paraId="1FCFF014" w14:textId="77777777" w:rsidR="00DB2788" w:rsidRDefault="00DB2788" w:rsidP="00762661">
      <w:pPr>
        <w:autoSpaceDE w:val="0"/>
        <w:autoSpaceDN w:val="0"/>
        <w:adjustRightInd w:val="0"/>
        <w:spacing w:after="0" w:line="240" w:lineRule="auto"/>
        <w:rPr>
          <w:b/>
        </w:rPr>
      </w:pPr>
    </w:p>
    <w:p w14:paraId="7827FD24" w14:textId="248F12C6" w:rsidR="005237A4" w:rsidRPr="005C5FF2" w:rsidRDefault="005237A4" w:rsidP="00762661">
      <w:pPr>
        <w:autoSpaceDE w:val="0"/>
        <w:autoSpaceDN w:val="0"/>
        <w:adjustRightInd w:val="0"/>
        <w:spacing w:after="0" w:line="240" w:lineRule="auto"/>
        <w:rPr>
          <w:b/>
        </w:rPr>
      </w:pPr>
      <w:r w:rsidRPr="005C5FF2">
        <w:rPr>
          <w:b/>
        </w:rPr>
        <w:t>Communicatie over het voucher systeem</w:t>
      </w:r>
    </w:p>
    <w:p w14:paraId="284344EC" w14:textId="359F3185" w:rsidR="005237A4" w:rsidRDefault="005237A4" w:rsidP="00762661">
      <w:pPr>
        <w:autoSpaceDE w:val="0"/>
        <w:autoSpaceDN w:val="0"/>
        <w:adjustRightInd w:val="0"/>
        <w:spacing w:after="0" w:line="240" w:lineRule="auto"/>
        <w:rPr>
          <w:bCs/>
        </w:rPr>
      </w:pPr>
      <w:r w:rsidRPr="005C5FF2">
        <w:rPr>
          <w:bCs/>
        </w:rPr>
        <w:t xml:space="preserve">Openstelling van het voucher systeem zal </w:t>
      </w:r>
      <w:r w:rsidR="00E63108">
        <w:rPr>
          <w:bCs/>
        </w:rPr>
        <w:t xml:space="preserve">in principe </w:t>
      </w:r>
      <w:r w:rsidRPr="005C5FF2">
        <w:rPr>
          <w:bCs/>
        </w:rPr>
        <w:t>halfjaarlijks worden gecommuniceerd, o.a. via de communicatiemedia van Groenpact (</w:t>
      </w:r>
      <w:r w:rsidR="00BC3960" w:rsidRPr="005C5FF2">
        <w:rPr>
          <w:bCs/>
        </w:rPr>
        <w:t xml:space="preserve">Groenpact </w:t>
      </w:r>
      <w:r w:rsidRPr="005C5FF2">
        <w:rPr>
          <w:bCs/>
        </w:rPr>
        <w:t xml:space="preserve">website, nieuwsbrief, </w:t>
      </w:r>
      <w:proofErr w:type="spellStart"/>
      <w:r w:rsidRPr="005C5FF2">
        <w:rPr>
          <w:bCs/>
        </w:rPr>
        <w:t>social</w:t>
      </w:r>
      <w:proofErr w:type="spellEnd"/>
      <w:r w:rsidRPr="005C5FF2">
        <w:rPr>
          <w:bCs/>
        </w:rPr>
        <w:t xml:space="preserve"> media), het netwerk van </w:t>
      </w:r>
      <w:r w:rsidR="00BC3960" w:rsidRPr="005C5FF2">
        <w:rPr>
          <w:bCs/>
        </w:rPr>
        <w:t>landbouwattachés</w:t>
      </w:r>
      <w:r w:rsidRPr="005C5FF2">
        <w:rPr>
          <w:bCs/>
        </w:rPr>
        <w:t xml:space="preserve"> (LAN</w:t>
      </w:r>
      <w:r w:rsidR="00BC3960" w:rsidRPr="005C5FF2">
        <w:rPr>
          <w:bCs/>
        </w:rPr>
        <w:t xml:space="preserve"> - </w:t>
      </w:r>
      <w:r w:rsidRPr="005C5FF2">
        <w:rPr>
          <w:bCs/>
        </w:rPr>
        <w:t>via RVO</w:t>
      </w:r>
      <w:r w:rsidR="00BC3960" w:rsidRPr="005C5FF2">
        <w:rPr>
          <w:bCs/>
        </w:rPr>
        <w:t>)</w:t>
      </w:r>
      <w:r w:rsidRPr="005C5FF2">
        <w:rPr>
          <w:bCs/>
        </w:rPr>
        <w:t>, en de leden van de Stuurgroep en het Coördinatieteam van het versnelling</w:t>
      </w:r>
      <w:r w:rsidR="00BC3960" w:rsidRPr="005C5FF2">
        <w:rPr>
          <w:bCs/>
        </w:rPr>
        <w:t>s</w:t>
      </w:r>
      <w:r w:rsidRPr="005C5FF2">
        <w:rPr>
          <w:bCs/>
        </w:rPr>
        <w:t>p</w:t>
      </w:r>
      <w:r w:rsidR="00BC3960" w:rsidRPr="005C5FF2">
        <w:rPr>
          <w:bCs/>
        </w:rPr>
        <w:t>r</w:t>
      </w:r>
      <w:r w:rsidRPr="005C5FF2">
        <w:rPr>
          <w:bCs/>
        </w:rPr>
        <w:t>ogra</w:t>
      </w:r>
      <w:r w:rsidR="00BC3960" w:rsidRPr="005C5FF2">
        <w:rPr>
          <w:bCs/>
        </w:rPr>
        <w:t>m</w:t>
      </w:r>
      <w:r w:rsidRPr="005C5FF2">
        <w:rPr>
          <w:bCs/>
        </w:rPr>
        <w:t xml:space="preserve">ma internationalisering van Groenpact.  </w:t>
      </w:r>
      <w:r w:rsidR="00BC3960" w:rsidRPr="005C5FF2">
        <w:rPr>
          <w:bCs/>
        </w:rPr>
        <w:t>De resultaten van het inzetten van de vouchers zullen ook gecommuniceerd worden, o.a. via de Groenpact website, nieuwsbrief, etc.</w:t>
      </w:r>
      <w:r>
        <w:rPr>
          <w:bCs/>
        </w:rPr>
        <w:t xml:space="preserve">  </w:t>
      </w:r>
    </w:p>
    <w:p w14:paraId="238512B8" w14:textId="77777777" w:rsidR="005237A4" w:rsidRPr="00762661" w:rsidRDefault="005237A4" w:rsidP="00762661">
      <w:pPr>
        <w:autoSpaceDE w:val="0"/>
        <w:autoSpaceDN w:val="0"/>
        <w:adjustRightInd w:val="0"/>
        <w:spacing w:after="0" w:line="240" w:lineRule="auto"/>
        <w:rPr>
          <w:bCs/>
        </w:rPr>
      </w:pPr>
    </w:p>
    <w:p w14:paraId="6B6CE001" w14:textId="4620E530" w:rsidR="00762661" w:rsidRPr="00984705" w:rsidRDefault="00762661" w:rsidP="00762661">
      <w:pPr>
        <w:autoSpaceDE w:val="0"/>
        <w:autoSpaceDN w:val="0"/>
        <w:adjustRightInd w:val="0"/>
        <w:spacing w:after="0" w:line="240" w:lineRule="auto"/>
        <w:rPr>
          <w:b/>
        </w:rPr>
      </w:pPr>
      <w:r w:rsidRPr="00984705">
        <w:rPr>
          <w:b/>
        </w:rPr>
        <w:t>Rapportage</w:t>
      </w:r>
      <w:r w:rsidR="00984705">
        <w:rPr>
          <w:b/>
        </w:rPr>
        <w:t xml:space="preserve"> </w:t>
      </w:r>
      <w:r w:rsidRPr="00984705">
        <w:rPr>
          <w:b/>
        </w:rPr>
        <w:t>verplichting</w:t>
      </w:r>
      <w:r w:rsidR="00984705">
        <w:rPr>
          <w:b/>
        </w:rPr>
        <w:t xml:space="preserve"> </w:t>
      </w:r>
      <w:r w:rsidR="005D1F5E">
        <w:rPr>
          <w:b/>
        </w:rPr>
        <w:t xml:space="preserve">bij toekenning van </w:t>
      </w:r>
      <w:r w:rsidR="00984705">
        <w:rPr>
          <w:b/>
        </w:rPr>
        <w:t>een voucher</w:t>
      </w:r>
      <w:r w:rsidR="005D1F5E">
        <w:rPr>
          <w:b/>
        </w:rPr>
        <w:t xml:space="preserve"> aanvraag</w:t>
      </w:r>
    </w:p>
    <w:p w14:paraId="4ADA6D50" w14:textId="39EBC99D" w:rsidR="00762661" w:rsidRPr="00762661" w:rsidRDefault="00762661" w:rsidP="00762661">
      <w:pPr>
        <w:spacing w:after="0" w:line="240" w:lineRule="auto"/>
        <w:rPr>
          <w:bCs/>
        </w:rPr>
      </w:pPr>
      <w:r w:rsidRPr="00762661">
        <w:rPr>
          <w:bCs/>
        </w:rPr>
        <w:t>Twee maanden na afloop van de activiteiten</w:t>
      </w:r>
      <w:r w:rsidR="00F64993">
        <w:rPr>
          <w:bCs/>
        </w:rPr>
        <w:t xml:space="preserve">, doch uiterlijk op 31 mei 2025, </w:t>
      </w:r>
      <w:r w:rsidRPr="00762661">
        <w:rPr>
          <w:bCs/>
        </w:rPr>
        <w:t xml:space="preserve"> </w:t>
      </w:r>
      <w:r w:rsidR="0010334D">
        <w:rPr>
          <w:bCs/>
        </w:rPr>
        <w:t xml:space="preserve">dient </w:t>
      </w:r>
      <w:r w:rsidRPr="00762661">
        <w:rPr>
          <w:bCs/>
        </w:rPr>
        <w:t xml:space="preserve">er een beknopte rapportage </w:t>
      </w:r>
      <w:r w:rsidR="0010334D">
        <w:rPr>
          <w:bCs/>
        </w:rPr>
        <w:t xml:space="preserve">te </w:t>
      </w:r>
      <w:r w:rsidRPr="00762661">
        <w:rPr>
          <w:bCs/>
        </w:rPr>
        <w:t xml:space="preserve">worden ingediend, waarbij wordt beschreven welke activiteiten hebben plaatsgevonden en welke resultaten dit heeft opgeleverd (op basis format). Bewijstukken van </w:t>
      </w:r>
      <w:r>
        <w:rPr>
          <w:bCs/>
        </w:rPr>
        <w:t xml:space="preserve">kosten (ureninzet en </w:t>
      </w:r>
      <w:bookmarkStart w:id="3" w:name="_Hlk99367566"/>
      <w:r w:rsidR="004A4D8F">
        <w:rPr>
          <w:bCs/>
        </w:rPr>
        <w:t>materiële</w:t>
      </w:r>
      <w:bookmarkEnd w:id="3"/>
      <w:r w:rsidR="004A4D8F">
        <w:rPr>
          <w:bCs/>
        </w:rPr>
        <w:t xml:space="preserve"> </w:t>
      </w:r>
      <w:r>
        <w:rPr>
          <w:bCs/>
        </w:rPr>
        <w:t>kosten)</w:t>
      </w:r>
      <w:r w:rsidRPr="00762661">
        <w:rPr>
          <w:bCs/>
        </w:rPr>
        <w:t xml:space="preserve"> moeten worden toegevoegd.</w:t>
      </w:r>
    </w:p>
    <w:p w14:paraId="38A08615" w14:textId="77777777" w:rsidR="00762661" w:rsidRPr="00984705" w:rsidRDefault="00762661" w:rsidP="00984705">
      <w:pPr>
        <w:autoSpaceDE w:val="0"/>
        <w:autoSpaceDN w:val="0"/>
        <w:adjustRightInd w:val="0"/>
        <w:spacing w:after="0" w:line="240" w:lineRule="auto"/>
        <w:rPr>
          <w:b/>
        </w:rPr>
      </w:pPr>
    </w:p>
    <w:p w14:paraId="21B2348F" w14:textId="20CE3E11" w:rsidR="004A4D8F" w:rsidRPr="005C5FF2" w:rsidRDefault="004A4D8F" w:rsidP="004A4D8F">
      <w:pPr>
        <w:autoSpaceDE w:val="0"/>
        <w:autoSpaceDN w:val="0"/>
        <w:adjustRightInd w:val="0"/>
        <w:spacing w:after="0" w:line="240" w:lineRule="auto"/>
        <w:rPr>
          <w:b/>
        </w:rPr>
      </w:pPr>
      <w:r w:rsidRPr="005C5FF2">
        <w:rPr>
          <w:b/>
        </w:rPr>
        <w:t>Selectie en beoordeling</w:t>
      </w:r>
      <w:r w:rsidR="00984705" w:rsidRPr="005C5FF2">
        <w:rPr>
          <w:b/>
        </w:rPr>
        <w:t xml:space="preserve"> van </w:t>
      </w:r>
      <w:r w:rsidR="005D1F5E" w:rsidRPr="005C5FF2">
        <w:rPr>
          <w:b/>
        </w:rPr>
        <w:t xml:space="preserve">een voucher </w:t>
      </w:r>
      <w:r w:rsidR="00984705" w:rsidRPr="005C5FF2">
        <w:rPr>
          <w:b/>
        </w:rPr>
        <w:t>aanvra</w:t>
      </w:r>
      <w:r w:rsidR="005D1F5E" w:rsidRPr="005C5FF2">
        <w:rPr>
          <w:b/>
        </w:rPr>
        <w:t>ag</w:t>
      </w:r>
    </w:p>
    <w:p w14:paraId="397FABD6" w14:textId="4CAFFC4B" w:rsidR="0051739E" w:rsidRPr="00CF64DC" w:rsidRDefault="004A4D8F">
      <w:pPr>
        <w:autoSpaceDE w:val="0"/>
        <w:autoSpaceDN w:val="0"/>
        <w:adjustRightInd w:val="0"/>
        <w:spacing w:after="0" w:line="240" w:lineRule="auto"/>
        <w:rPr>
          <w:bCs/>
        </w:rPr>
      </w:pPr>
      <w:r w:rsidRPr="005C5FF2">
        <w:rPr>
          <w:bCs/>
        </w:rPr>
        <w:t xml:space="preserve">Een </w:t>
      </w:r>
      <w:r w:rsidR="004F50F4">
        <w:rPr>
          <w:bCs/>
        </w:rPr>
        <w:t xml:space="preserve">onafhankelijke </w:t>
      </w:r>
      <w:r w:rsidRPr="005C5FF2">
        <w:rPr>
          <w:bCs/>
        </w:rPr>
        <w:t>commissie beoordeelt de aanvragen,</w:t>
      </w:r>
      <w:r w:rsidR="0051739E" w:rsidRPr="005C5FF2">
        <w:rPr>
          <w:bCs/>
        </w:rPr>
        <w:t xml:space="preserve"> op basis van openstelling van het </w:t>
      </w:r>
      <w:r w:rsidR="0051739E" w:rsidRPr="00CF64DC">
        <w:rPr>
          <w:bCs/>
        </w:rPr>
        <w:t>voucher systeem.</w:t>
      </w:r>
      <w:r w:rsidR="00141125" w:rsidRPr="00CF64DC">
        <w:rPr>
          <w:bCs/>
        </w:rPr>
        <w:t xml:space="preserve"> </w:t>
      </w:r>
      <w:r w:rsidRPr="00CF64DC">
        <w:rPr>
          <w:bCs/>
        </w:rPr>
        <w:t xml:space="preserve">Advies n.a.v. de beoordeling wordt ter besluitvorming voorgelegd aan de voorzitter van het versnellingsprogramma internationalisering.  </w:t>
      </w:r>
    </w:p>
    <w:p w14:paraId="21684114" w14:textId="77777777" w:rsidR="0051739E" w:rsidRPr="00CF64DC" w:rsidRDefault="0051739E" w:rsidP="004A4D8F">
      <w:pPr>
        <w:autoSpaceDE w:val="0"/>
        <w:autoSpaceDN w:val="0"/>
        <w:adjustRightInd w:val="0"/>
        <w:spacing w:after="0" w:line="240" w:lineRule="auto"/>
        <w:rPr>
          <w:bCs/>
        </w:rPr>
      </w:pPr>
    </w:p>
    <w:p w14:paraId="5AE2BF4F" w14:textId="7E212E72" w:rsidR="004A4D8F" w:rsidRPr="00CF64DC" w:rsidRDefault="004A4D8F" w:rsidP="004A4D8F">
      <w:pPr>
        <w:autoSpaceDE w:val="0"/>
        <w:autoSpaceDN w:val="0"/>
        <w:adjustRightInd w:val="0"/>
        <w:spacing w:after="0" w:line="240" w:lineRule="auto"/>
        <w:rPr>
          <w:bCs/>
        </w:rPr>
      </w:pPr>
      <w:r w:rsidRPr="00CF64DC">
        <w:rPr>
          <w:bCs/>
        </w:rPr>
        <w:t xml:space="preserve">Selectie-en beoordelingscriteria zijn: </w:t>
      </w:r>
    </w:p>
    <w:p w14:paraId="59FFD176" w14:textId="77777777" w:rsidR="00B55D7B" w:rsidRPr="00CF64DC" w:rsidRDefault="00B55D7B" w:rsidP="004A4D8F">
      <w:pPr>
        <w:autoSpaceDE w:val="0"/>
        <w:autoSpaceDN w:val="0"/>
        <w:adjustRightInd w:val="0"/>
        <w:spacing w:after="0" w:line="240" w:lineRule="auto"/>
        <w:rPr>
          <w:bCs/>
        </w:rPr>
      </w:pPr>
    </w:p>
    <w:p w14:paraId="5A23DD49" w14:textId="477E9BFD" w:rsidR="004A4D8F" w:rsidRPr="00CF64DC" w:rsidRDefault="004A4D8F" w:rsidP="0051739E">
      <w:pPr>
        <w:autoSpaceDE w:val="0"/>
        <w:autoSpaceDN w:val="0"/>
        <w:adjustRightInd w:val="0"/>
        <w:spacing w:after="0" w:line="240" w:lineRule="auto"/>
        <w:rPr>
          <w:bCs/>
          <w:u w:val="single"/>
        </w:rPr>
      </w:pPr>
      <w:r w:rsidRPr="00CF64DC">
        <w:rPr>
          <w:bCs/>
          <w:u w:val="single"/>
        </w:rPr>
        <w:t xml:space="preserve">Selectiecriteria </w:t>
      </w:r>
      <w:r w:rsidR="0051739E" w:rsidRPr="00CF64DC">
        <w:rPr>
          <w:bCs/>
          <w:u w:val="single"/>
        </w:rPr>
        <w:t>(ja/nee)</w:t>
      </w:r>
    </w:p>
    <w:p w14:paraId="6604FA43" w14:textId="3CFE0DE6" w:rsidR="00D168EB" w:rsidRDefault="004A4D8F" w:rsidP="00D168EB">
      <w:pPr>
        <w:pStyle w:val="Lijstalinea"/>
        <w:numPr>
          <w:ilvl w:val="0"/>
          <w:numId w:val="21"/>
        </w:numPr>
        <w:spacing w:after="0" w:line="240" w:lineRule="auto"/>
      </w:pPr>
      <w:r w:rsidRPr="00D168EB">
        <w:rPr>
          <w:bCs/>
        </w:rPr>
        <w:t xml:space="preserve">De ‘lead’ aanvrager </w:t>
      </w:r>
      <w:r w:rsidR="0051739E" w:rsidRPr="00D168EB">
        <w:rPr>
          <w:bCs/>
        </w:rPr>
        <w:t xml:space="preserve">maakt deel uit </w:t>
      </w:r>
      <w:r w:rsidRPr="00D168EB">
        <w:rPr>
          <w:bCs/>
        </w:rPr>
        <w:t xml:space="preserve">van een consortium </w:t>
      </w:r>
      <w:r w:rsidR="00CF64DC" w:rsidRPr="00D168EB">
        <w:rPr>
          <w:bCs/>
        </w:rPr>
        <w:t xml:space="preserve">dat bestaat uit tenminste twee </w:t>
      </w:r>
      <w:r w:rsidR="00D168EB">
        <w:rPr>
          <w:bCs/>
        </w:rPr>
        <w:t xml:space="preserve">Nederlandse </w:t>
      </w:r>
      <w:r w:rsidRPr="00D168EB">
        <w:rPr>
          <w:bCs/>
        </w:rPr>
        <w:t xml:space="preserve">publiek bekostigde </w:t>
      </w:r>
      <w:r w:rsidR="006040B1" w:rsidRPr="00D168EB">
        <w:rPr>
          <w:bCs/>
        </w:rPr>
        <w:t>onderwijs</w:t>
      </w:r>
      <w:r w:rsidRPr="00D168EB">
        <w:rPr>
          <w:bCs/>
        </w:rPr>
        <w:t xml:space="preserve">instellingen, </w:t>
      </w:r>
      <w:r w:rsidR="00CF64DC" w:rsidRPr="00D168EB">
        <w:rPr>
          <w:bCs/>
        </w:rPr>
        <w:t xml:space="preserve">die beiden </w:t>
      </w:r>
      <w:r w:rsidRPr="00D168EB">
        <w:rPr>
          <w:bCs/>
        </w:rPr>
        <w:t>deelnemen aan het versnellingsprogramma internationalisering</w:t>
      </w:r>
      <w:r w:rsidR="00966761" w:rsidRPr="00D168EB">
        <w:rPr>
          <w:bCs/>
        </w:rPr>
        <w:t xml:space="preserve"> van Groenpact</w:t>
      </w:r>
      <w:r w:rsidR="00D168EB" w:rsidRPr="00D168EB">
        <w:rPr>
          <w:bCs/>
        </w:rPr>
        <w:t xml:space="preserve"> </w:t>
      </w:r>
      <w:r w:rsidR="00D168EB">
        <w:rPr>
          <w:bCs/>
        </w:rPr>
        <w:t xml:space="preserve">(en vertegenwoordigd zijn in de Groene Tafel). </w:t>
      </w:r>
      <w:r w:rsidR="00D168EB">
        <w:t xml:space="preserve">Daarnaast dient ook tenminste een relevante Nederlandse of lokale onderneming onderdeel van dit consortium te zijn. Hiermee wordt bedoeld: een onderneming met winstoogmerk, die goederen en diensten aanbiedt die relevant zijn voor het verzilveren van de kans in het betreffend land. Hiermee wordt nadrukkelijk niet bedoeld: besloten vennootschappen (bv’s) </w:t>
      </w:r>
      <w:r w:rsidR="004404F8">
        <w:t xml:space="preserve">als </w:t>
      </w:r>
      <w:r w:rsidR="00D168EB">
        <w:t xml:space="preserve">onderdeel van een kennisinstelling, of consultancy bureaus en adviesbureaus. </w:t>
      </w:r>
    </w:p>
    <w:p w14:paraId="6CD7328B" w14:textId="58981C91" w:rsidR="0051739E" w:rsidRPr="00D168EB" w:rsidRDefault="004A4D8F" w:rsidP="006A4728">
      <w:pPr>
        <w:pStyle w:val="Lijstalinea"/>
        <w:numPr>
          <w:ilvl w:val="0"/>
          <w:numId w:val="9"/>
        </w:numPr>
        <w:autoSpaceDE w:val="0"/>
        <w:autoSpaceDN w:val="0"/>
        <w:adjustRightInd w:val="0"/>
        <w:spacing w:after="0" w:line="240" w:lineRule="auto"/>
        <w:rPr>
          <w:bCs/>
        </w:rPr>
      </w:pPr>
      <w:r w:rsidRPr="00D168EB">
        <w:rPr>
          <w:bCs/>
        </w:rPr>
        <w:t>Het aangevraagde budget bedraagt niet meer dan 15.000 euro</w:t>
      </w:r>
      <w:r w:rsidR="00141125" w:rsidRPr="00D168EB">
        <w:rPr>
          <w:bCs/>
        </w:rPr>
        <w:t xml:space="preserve"> en is conform de Handleiding Overheidstarieven (HOT</w:t>
      </w:r>
      <w:r w:rsidR="00CF64DC" w:rsidRPr="00D168EB">
        <w:rPr>
          <w:bCs/>
        </w:rPr>
        <w:t>) 202</w:t>
      </w:r>
      <w:r w:rsidR="00E63108">
        <w:rPr>
          <w:bCs/>
        </w:rPr>
        <w:t>4</w:t>
      </w:r>
      <w:r w:rsidR="00141125" w:rsidRPr="00D168EB">
        <w:rPr>
          <w:bCs/>
        </w:rPr>
        <w:t xml:space="preserve"> opgesteld</w:t>
      </w:r>
      <w:r w:rsidRPr="00D168EB">
        <w:rPr>
          <w:bCs/>
        </w:rPr>
        <w:t>.</w:t>
      </w:r>
    </w:p>
    <w:p w14:paraId="0A409EBF" w14:textId="36CC55BD" w:rsidR="00B55D7B" w:rsidRPr="00CF64DC" w:rsidRDefault="00B55D7B" w:rsidP="00CF64DC">
      <w:pPr>
        <w:pStyle w:val="Lijstalinea"/>
        <w:numPr>
          <w:ilvl w:val="0"/>
          <w:numId w:val="17"/>
        </w:numPr>
        <w:autoSpaceDE w:val="0"/>
        <w:autoSpaceDN w:val="0"/>
        <w:adjustRightInd w:val="0"/>
        <w:spacing w:after="0" w:line="240" w:lineRule="auto"/>
        <w:rPr>
          <w:bCs/>
        </w:rPr>
      </w:pPr>
      <w:r w:rsidRPr="00CF64DC">
        <w:rPr>
          <w:bCs/>
        </w:rPr>
        <w:t xml:space="preserve">Het project </w:t>
      </w:r>
      <w:r w:rsidRPr="00B55D7B">
        <w:rPr>
          <w:bCs/>
        </w:rPr>
        <w:t xml:space="preserve">start </w:t>
      </w:r>
      <w:r w:rsidRPr="00CF64DC">
        <w:rPr>
          <w:bCs/>
        </w:rPr>
        <w:t xml:space="preserve">uiterlijk </w:t>
      </w:r>
      <w:r w:rsidRPr="00C70510">
        <w:rPr>
          <w:bCs/>
        </w:rPr>
        <w:t xml:space="preserve">op </w:t>
      </w:r>
      <w:r w:rsidR="00C70510" w:rsidRPr="00C70510">
        <w:rPr>
          <w:bCs/>
        </w:rPr>
        <w:t>1</w:t>
      </w:r>
      <w:r w:rsidR="004914FE">
        <w:rPr>
          <w:bCs/>
        </w:rPr>
        <w:t>1 januari 2025</w:t>
      </w:r>
      <w:r w:rsidRPr="00C70510">
        <w:rPr>
          <w:bCs/>
        </w:rPr>
        <w:t xml:space="preserve"> (3 maanden</w:t>
      </w:r>
      <w:r w:rsidRPr="00CF64DC">
        <w:rPr>
          <w:bCs/>
        </w:rPr>
        <w:t xml:space="preserve"> na afloop van de openstelling van het vouchersysteem</w:t>
      </w:r>
      <w:r w:rsidRPr="00B55D7B">
        <w:rPr>
          <w:bCs/>
        </w:rPr>
        <w:t>)</w:t>
      </w:r>
      <w:r w:rsidRPr="00CF64DC">
        <w:rPr>
          <w:bCs/>
        </w:rPr>
        <w:t xml:space="preserve">. De activiteiten van het project waarvoor een voucher is verstrekt </w:t>
      </w:r>
      <w:r w:rsidR="009C309D">
        <w:rPr>
          <w:bCs/>
        </w:rPr>
        <w:t>worden vóór 3 mei 2025 afgerond</w:t>
      </w:r>
      <w:r w:rsidR="00D80DA8">
        <w:rPr>
          <w:bCs/>
        </w:rPr>
        <w:t>.</w:t>
      </w:r>
      <w:r w:rsidRPr="00CF64DC">
        <w:rPr>
          <w:bCs/>
        </w:rPr>
        <w:t xml:space="preserve"> </w:t>
      </w:r>
    </w:p>
    <w:p w14:paraId="66C33747" w14:textId="64F99E04" w:rsidR="0051739E" w:rsidRDefault="0051739E" w:rsidP="00B84524">
      <w:pPr>
        <w:pStyle w:val="Lijstalinea"/>
        <w:numPr>
          <w:ilvl w:val="0"/>
          <w:numId w:val="10"/>
        </w:numPr>
        <w:autoSpaceDE w:val="0"/>
        <w:autoSpaceDN w:val="0"/>
        <w:adjustRightInd w:val="0"/>
        <w:spacing w:after="0" w:line="240" w:lineRule="auto"/>
        <w:rPr>
          <w:bCs/>
        </w:rPr>
      </w:pPr>
      <w:r w:rsidRPr="005C5FF2">
        <w:rPr>
          <w:bCs/>
        </w:rPr>
        <w:t xml:space="preserve">De </w:t>
      </w:r>
      <w:r w:rsidR="004A4D8F" w:rsidRPr="005C5FF2">
        <w:rPr>
          <w:bCs/>
        </w:rPr>
        <w:t xml:space="preserve">aanvraag </w:t>
      </w:r>
      <w:r w:rsidRPr="005C5FF2">
        <w:rPr>
          <w:bCs/>
        </w:rPr>
        <w:t xml:space="preserve">sluit </w:t>
      </w:r>
      <w:r w:rsidR="00654798" w:rsidRPr="005C5FF2">
        <w:rPr>
          <w:bCs/>
        </w:rPr>
        <w:t xml:space="preserve">specifiek </w:t>
      </w:r>
      <w:r w:rsidRPr="005C5FF2">
        <w:rPr>
          <w:bCs/>
        </w:rPr>
        <w:t xml:space="preserve">aan </w:t>
      </w:r>
      <w:r w:rsidR="004A4D8F" w:rsidRPr="005C5FF2">
        <w:rPr>
          <w:bCs/>
        </w:rPr>
        <w:t xml:space="preserve">bij </w:t>
      </w:r>
      <w:r w:rsidRPr="005C5FF2">
        <w:rPr>
          <w:bCs/>
        </w:rPr>
        <w:t xml:space="preserve">een </w:t>
      </w:r>
      <w:r w:rsidR="004A4D8F" w:rsidRPr="005C5FF2">
        <w:rPr>
          <w:bCs/>
        </w:rPr>
        <w:t xml:space="preserve">bestaand netwerk, initiatief, convenant, </w:t>
      </w:r>
      <w:r w:rsidR="004A4D8F" w:rsidRPr="00DB2788">
        <w:rPr>
          <w:bCs/>
        </w:rPr>
        <w:t>programma</w:t>
      </w:r>
      <w:r w:rsidRPr="00DB2788">
        <w:rPr>
          <w:bCs/>
        </w:rPr>
        <w:t>.</w:t>
      </w:r>
    </w:p>
    <w:p w14:paraId="572FF9CF" w14:textId="32BCD7DD" w:rsidR="003331C5" w:rsidRPr="00DB2788" w:rsidRDefault="003331C5" w:rsidP="00B84524">
      <w:pPr>
        <w:pStyle w:val="Lijstalinea"/>
        <w:numPr>
          <w:ilvl w:val="0"/>
          <w:numId w:val="10"/>
        </w:numPr>
        <w:autoSpaceDE w:val="0"/>
        <w:autoSpaceDN w:val="0"/>
        <w:adjustRightInd w:val="0"/>
        <w:spacing w:after="0" w:line="240" w:lineRule="auto"/>
        <w:rPr>
          <w:bCs/>
        </w:rPr>
      </w:pPr>
      <w:r>
        <w:rPr>
          <w:bCs/>
        </w:rPr>
        <w:t xml:space="preserve">De aanvraag betreft geen vervolginitiatief op een eerdere voucheraanvraag die m.b.t. het betreffend land is gehonoreerd. </w:t>
      </w:r>
    </w:p>
    <w:p w14:paraId="43BC2759" w14:textId="61BD74E3" w:rsidR="00FB4C32" w:rsidRPr="00DB2788" w:rsidRDefault="00FB4C32" w:rsidP="00B84524">
      <w:pPr>
        <w:pStyle w:val="Lijstalinea"/>
        <w:numPr>
          <w:ilvl w:val="0"/>
          <w:numId w:val="10"/>
        </w:numPr>
        <w:autoSpaceDE w:val="0"/>
        <w:autoSpaceDN w:val="0"/>
        <w:adjustRightInd w:val="0"/>
        <w:spacing w:after="0" w:line="240" w:lineRule="auto"/>
        <w:rPr>
          <w:bCs/>
        </w:rPr>
      </w:pPr>
      <w:r w:rsidRPr="00DB2788">
        <w:rPr>
          <w:bCs/>
        </w:rPr>
        <w:t xml:space="preserve">De aanvraag </w:t>
      </w:r>
      <w:r w:rsidR="00455485" w:rsidRPr="00DB2788">
        <w:rPr>
          <w:bCs/>
        </w:rPr>
        <w:t xml:space="preserve">is nadrukkelijk niet geschikt voor financiering vanuit andere beleidsinstrumenten en programma’s, zoals </w:t>
      </w:r>
      <w:r w:rsidRPr="00DB2788">
        <w:rPr>
          <w:bCs/>
        </w:rPr>
        <w:t>SMP</w:t>
      </w:r>
      <w:r w:rsidR="00BC69A9" w:rsidRPr="00DB2788">
        <w:rPr>
          <w:bCs/>
        </w:rPr>
        <w:t xml:space="preserve"> en</w:t>
      </w:r>
      <w:r w:rsidRPr="00DB2788">
        <w:rPr>
          <w:bCs/>
        </w:rPr>
        <w:t xml:space="preserve"> PP</w:t>
      </w:r>
      <w:r w:rsidR="00BC69A9" w:rsidRPr="00DB2788">
        <w:rPr>
          <w:bCs/>
        </w:rPr>
        <w:t>S projecten</w:t>
      </w:r>
      <w:r w:rsidRPr="00DB2788">
        <w:rPr>
          <w:bCs/>
        </w:rPr>
        <w:t xml:space="preserve">.   </w:t>
      </w:r>
    </w:p>
    <w:p w14:paraId="62BCF5DC" w14:textId="7331469A" w:rsidR="004A4D8F" w:rsidRDefault="0051739E" w:rsidP="00B84524">
      <w:pPr>
        <w:pStyle w:val="Lijstalinea"/>
        <w:numPr>
          <w:ilvl w:val="0"/>
          <w:numId w:val="10"/>
        </w:numPr>
        <w:autoSpaceDE w:val="0"/>
        <w:autoSpaceDN w:val="0"/>
        <w:adjustRightInd w:val="0"/>
        <w:spacing w:after="0" w:line="240" w:lineRule="auto"/>
        <w:rPr>
          <w:bCs/>
        </w:rPr>
      </w:pPr>
      <w:r w:rsidRPr="005C5FF2">
        <w:rPr>
          <w:bCs/>
        </w:rPr>
        <w:lastRenderedPageBreak/>
        <w:t xml:space="preserve">De aanvraag </w:t>
      </w:r>
      <w:r w:rsidR="004A4D8F" w:rsidRPr="005C5FF2">
        <w:rPr>
          <w:bCs/>
        </w:rPr>
        <w:t xml:space="preserve">wordt </w:t>
      </w:r>
      <w:r w:rsidR="00CA5516">
        <w:rPr>
          <w:bCs/>
        </w:rPr>
        <w:t xml:space="preserve">formeel </w:t>
      </w:r>
      <w:r w:rsidR="004A4D8F" w:rsidRPr="005C5FF2">
        <w:rPr>
          <w:bCs/>
        </w:rPr>
        <w:t xml:space="preserve">ondersteund door derden, zoals </w:t>
      </w:r>
      <w:r w:rsidR="001C5A62">
        <w:rPr>
          <w:bCs/>
        </w:rPr>
        <w:t xml:space="preserve">b.v. de betreffende </w:t>
      </w:r>
      <w:r w:rsidR="004A4D8F" w:rsidRPr="005C5FF2">
        <w:rPr>
          <w:bCs/>
        </w:rPr>
        <w:t xml:space="preserve">Landbouwraad / </w:t>
      </w:r>
      <w:r w:rsidR="00CA5516">
        <w:rPr>
          <w:bCs/>
        </w:rPr>
        <w:t>a</w:t>
      </w:r>
      <w:r w:rsidR="004A4D8F" w:rsidRPr="005C5FF2">
        <w:rPr>
          <w:bCs/>
        </w:rPr>
        <w:t xml:space="preserve">ttache, </w:t>
      </w:r>
      <w:r w:rsidR="00922478">
        <w:rPr>
          <w:bCs/>
        </w:rPr>
        <w:t xml:space="preserve">Onderwijs-en Wetenschapsattachee (OWA), </w:t>
      </w:r>
      <w:r w:rsidR="004A4D8F" w:rsidRPr="005C5FF2">
        <w:rPr>
          <w:bCs/>
        </w:rPr>
        <w:t xml:space="preserve">lokale partijen, etc. </w:t>
      </w:r>
    </w:p>
    <w:p w14:paraId="6B35C4C7" w14:textId="77777777" w:rsidR="003E5D29" w:rsidRPr="005C5FF2" w:rsidRDefault="003E5D29" w:rsidP="003E5D29">
      <w:pPr>
        <w:pStyle w:val="Lijstalinea"/>
        <w:autoSpaceDE w:val="0"/>
        <w:autoSpaceDN w:val="0"/>
        <w:adjustRightInd w:val="0"/>
        <w:spacing w:after="0" w:line="240" w:lineRule="auto"/>
        <w:rPr>
          <w:bCs/>
        </w:rPr>
      </w:pPr>
    </w:p>
    <w:p w14:paraId="08027CB1" w14:textId="37B61A1F" w:rsidR="0051739E" w:rsidRPr="005C5FF2" w:rsidRDefault="0051739E" w:rsidP="0051739E">
      <w:pPr>
        <w:autoSpaceDE w:val="0"/>
        <w:autoSpaceDN w:val="0"/>
        <w:adjustRightInd w:val="0"/>
        <w:spacing w:after="0" w:line="240" w:lineRule="auto"/>
        <w:rPr>
          <w:bCs/>
          <w:u w:val="single"/>
        </w:rPr>
      </w:pPr>
      <w:r w:rsidRPr="005C5FF2">
        <w:rPr>
          <w:bCs/>
          <w:u w:val="single"/>
        </w:rPr>
        <w:t>B</w:t>
      </w:r>
      <w:r w:rsidR="004A4D8F" w:rsidRPr="005C5FF2">
        <w:rPr>
          <w:bCs/>
          <w:u w:val="single"/>
        </w:rPr>
        <w:t>eoordelingscriteria (</w:t>
      </w:r>
      <w:r w:rsidRPr="005C5FF2">
        <w:rPr>
          <w:bCs/>
          <w:u w:val="single"/>
        </w:rPr>
        <w:t>score</w:t>
      </w:r>
      <w:r w:rsidR="008C2898" w:rsidRPr="005C5FF2">
        <w:rPr>
          <w:bCs/>
          <w:u w:val="single"/>
        </w:rPr>
        <w:t xml:space="preserve"> op specifieke vragen</w:t>
      </w:r>
      <w:r w:rsidRPr="005C5FF2">
        <w:rPr>
          <w:bCs/>
          <w:u w:val="single"/>
        </w:rPr>
        <w:t xml:space="preserve">, </w:t>
      </w:r>
      <w:r w:rsidR="004A4D8F" w:rsidRPr="005C5FF2">
        <w:rPr>
          <w:bCs/>
          <w:u w:val="single"/>
        </w:rPr>
        <w:t xml:space="preserve">op basis </w:t>
      </w:r>
      <w:r w:rsidR="00654798" w:rsidRPr="005C5FF2">
        <w:rPr>
          <w:bCs/>
          <w:u w:val="single"/>
        </w:rPr>
        <w:t>antwoorden / beschrijving</w:t>
      </w:r>
      <w:r w:rsidR="004A4D8F" w:rsidRPr="005C5FF2">
        <w:rPr>
          <w:bCs/>
          <w:u w:val="single"/>
        </w:rPr>
        <w:t>)</w:t>
      </w:r>
    </w:p>
    <w:p w14:paraId="36054FF0" w14:textId="4FDC4443" w:rsidR="00D5479D" w:rsidRPr="00CF64DC" w:rsidRDefault="004A4D8F" w:rsidP="00CF64DC">
      <w:pPr>
        <w:pStyle w:val="Lijstalinea"/>
        <w:numPr>
          <w:ilvl w:val="0"/>
          <w:numId w:val="11"/>
        </w:numPr>
        <w:autoSpaceDE w:val="0"/>
        <w:autoSpaceDN w:val="0"/>
        <w:adjustRightInd w:val="0"/>
        <w:spacing w:after="0" w:line="240" w:lineRule="auto"/>
        <w:rPr>
          <w:bCs/>
        </w:rPr>
      </w:pPr>
      <w:r w:rsidRPr="005C5FF2">
        <w:rPr>
          <w:bCs/>
        </w:rPr>
        <w:t>W</w:t>
      </w:r>
      <w:r w:rsidR="00D80DA8">
        <w:rPr>
          <w:bCs/>
        </w:rPr>
        <w:t xml:space="preserve">at is de </w:t>
      </w:r>
      <w:r w:rsidRPr="00DB2788">
        <w:rPr>
          <w:bCs/>
        </w:rPr>
        <w:t xml:space="preserve">kans </w:t>
      </w:r>
      <w:r w:rsidR="00D80DA8">
        <w:rPr>
          <w:bCs/>
        </w:rPr>
        <w:t>waarop de aanvraag is gericht?</w:t>
      </w:r>
    </w:p>
    <w:p w14:paraId="2CCA7E5C" w14:textId="563E7B19" w:rsidR="00D80DA8" w:rsidRPr="00DB2788" w:rsidRDefault="00D80DA8" w:rsidP="00B84524">
      <w:pPr>
        <w:pStyle w:val="Lijstalinea"/>
        <w:numPr>
          <w:ilvl w:val="0"/>
          <w:numId w:val="11"/>
        </w:numPr>
        <w:autoSpaceDE w:val="0"/>
        <w:autoSpaceDN w:val="0"/>
        <w:adjustRightInd w:val="0"/>
        <w:spacing w:after="0" w:line="240" w:lineRule="auto"/>
        <w:rPr>
          <w:bCs/>
        </w:rPr>
      </w:pPr>
      <w:r>
        <w:rPr>
          <w:bCs/>
        </w:rPr>
        <w:t>In hoeverre sluit deze kans aan bij de doelstellingen van het vouchersysteem?</w:t>
      </w:r>
    </w:p>
    <w:p w14:paraId="1E306246" w14:textId="77FAA902" w:rsidR="0051739E" w:rsidRPr="00DB2788" w:rsidRDefault="00D5479D" w:rsidP="00B84524">
      <w:pPr>
        <w:pStyle w:val="Lijstalinea"/>
        <w:numPr>
          <w:ilvl w:val="0"/>
          <w:numId w:val="11"/>
        </w:numPr>
        <w:autoSpaceDE w:val="0"/>
        <w:autoSpaceDN w:val="0"/>
        <w:adjustRightInd w:val="0"/>
        <w:spacing w:after="0" w:line="240" w:lineRule="auto"/>
        <w:rPr>
          <w:bCs/>
        </w:rPr>
      </w:pPr>
      <w:r>
        <w:rPr>
          <w:bCs/>
        </w:rPr>
        <w:t xml:space="preserve">In hoeverre zijn de </w:t>
      </w:r>
      <w:r w:rsidR="004A4D8F" w:rsidRPr="00DB2788">
        <w:rPr>
          <w:bCs/>
        </w:rPr>
        <w:t>activiteit</w:t>
      </w:r>
      <w:r w:rsidR="00654798" w:rsidRPr="00DB2788">
        <w:rPr>
          <w:bCs/>
        </w:rPr>
        <w:t>(en)</w:t>
      </w:r>
      <w:r w:rsidR="00CF64DC">
        <w:rPr>
          <w:bCs/>
        </w:rPr>
        <w:t>, resultaten</w:t>
      </w:r>
      <w:r w:rsidR="004A4D8F" w:rsidRPr="00DB2788">
        <w:rPr>
          <w:bCs/>
        </w:rPr>
        <w:t xml:space="preserve"> </w:t>
      </w:r>
      <w:r w:rsidR="00DC1FDA" w:rsidRPr="00DB2788">
        <w:rPr>
          <w:bCs/>
        </w:rPr>
        <w:t xml:space="preserve">en </w:t>
      </w:r>
      <w:r w:rsidR="00CF64DC">
        <w:rPr>
          <w:bCs/>
        </w:rPr>
        <w:t xml:space="preserve">follow-up </w:t>
      </w:r>
      <w:r>
        <w:rPr>
          <w:bCs/>
        </w:rPr>
        <w:t xml:space="preserve">goed beschreven, in relatie tot de te verzilveren </w:t>
      </w:r>
      <w:r w:rsidR="00654798" w:rsidRPr="00DB2788">
        <w:rPr>
          <w:bCs/>
        </w:rPr>
        <w:t>kans</w:t>
      </w:r>
      <w:r>
        <w:rPr>
          <w:bCs/>
        </w:rPr>
        <w:t xml:space="preserve">? </w:t>
      </w:r>
    </w:p>
    <w:p w14:paraId="564911EB" w14:textId="77777777" w:rsidR="00C70510" w:rsidRDefault="00654798" w:rsidP="00C70510">
      <w:pPr>
        <w:pStyle w:val="Lijstalinea"/>
        <w:numPr>
          <w:ilvl w:val="0"/>
          <w:numId w:val="11"/>
        </w:numPr>
        <w:autoSpaceDE w:val="0"/>
        <w:autoSpaceDN w:val="0"/>
        <w:adjustRightInd w:val="0"/>
        <w:spacing w:after="0" w:line="240" w:lineRule="auto"/>
        <w:rPr>
          <w:bCs/>
        </w:rPr>
      </w:pPr>
      <w:r w:rsidRPr="00DB2788">
        <w:rPr>
          <w:bCs/>
        </w:rPr>
        <w:t xml:space="preserve">In hoeverre is de </w:t>
      </w:r>
      <w:r w:rsidR="004A4D8F" w:rsidRPr="00DB2788">
        <w:rPr>
          <w:bCs/>
        </w:rPr>
        <w:t xml:space="preserve">inschatting </w:t>
      </w:r>
      <w:r w:rsidRPr="00DB2788">
        <w:rPr>
          <w:bCs/>
        </w:rPr>
        <w:t xml:space="preserve">van </w:t>
      </w:r>
      <w:r w:rsidR="00D80DA8">
        <w:rPr>
          <w:bCs/>
        </w:rPr>
        <w:t xml:space="preserve">het realiseren van </w:t>
      </w:r>
      <w:r w:rsidRPr="00DB2788">
        <w:rPr>
          <w:bCs/>
        </w:rPr>
        <w:t xml:space="preserve">deze kans </w:t>
      </w:r>
      <w:r w:rsidR="004A4D8F" w:rsidRPr="00DB2788">
        <w:rPr>
          <w:bCs/>
        </w:rPr>
        <w:t>realistisch</w:t>
      </w:r>
      <w:r w:rsidR="00CF64DC">
        <w:rPr>
          <w:bCs/>
        </w:rPr>
        <w:t xml:space="preserve">? </w:t>
      </w:r>
    </w:p>
    <w:p w14:paraId="609FAAD2" w14:textId="4C414494" w:rsidR="00DC1FDA" w:rsidRPr="00DB2788" w:rsidRDefault="00AD6AB8" w:rsidP="00C70510">
      <w:pPr>
        <w:pStyle w:val="Lijstalinea"/>
        <w:numPr>
          <w:ilvl w:val="0"/>
          <w:numId w:val="11"/>
        </w:numPr>
        <w:autoSpaceDE w:val="0"/>
        <w:autoSpaceDN w:val="0"/>
        <w:adjustRightInd w:val="0"/>
        <w:spacing w:after="0" w:line="240" w:lineRule="auto"/>
        <w:rPr>
          <w:bCs/>
        </w:rPr>
      </w:pPr>
      <w:r w:rsidRPr="00C70510">
        <w:rPr>
          <w:bCs/>
        </w:rPr>
        <w:t xml:space="preserve">Op welke </w:t>
      </w:r>
      <w:r w:rsidR="005178FB" w:rsidRPr="00C70510">
        <w:rPr>
          <w:bCs/>
        </w:rPr>
        <w:t xml:space="preserve">wijze </w:t>
      </w:r>
      <w:r w:rsidR="00D80DA8" w:rsidRPr="00C70510">
        <w:rPr>
          <w:bCs/>
        </w:rPr>
        <w:t xml:space="preserve">dragen </w:t>
      </w:r>
      <w:r w:rsidRPr="00C70510">
        <w:rPr>
          <w:bCs/>
        </w:rPr>
        <w:t xml:space="preserve">de </w:t>
      </w:r>
      <w:r w:rsidR="006040B1" w:rsidRPr="00C70510">
        <w:rPr>
          <w:bCs/>
        </w:rPr>
        <w:t>voorgestelde activiteiten</w:t>
      </w:r>
      <w:r w:rsidR="00CF64DC" w:rsidRPr="00C70510">
        <w:rPr>
          <w:bCs/>
        </w:rPr>
        <w:t>, resultaten</w:t>
      </w:r>
      <w:r w:rsidR="006040B1" w:rsidRPr="00C70510">
        <w:rPr>
          <w:bCs/>
        </w:rPr>
        <w:t xml:space="preserve"> </w:t>
      </w:r>
      <w:bookmarkStart w:id="4" w:name="_Hlk101790727"/>
      <w:r w:rsidR="00351C30" w:rsidRPr="00C70510">
        <w:rPr>
          <w:bCs/>
        </w:rPr>
        <w:t xml:space="preserve">en </w:t>
      </w:r>
      <w:r w:rsidR="00CF64DC" w:rsidRPr="00C70510">
        <w:rPr>
          <w:bCs/>
        </w:rPr>
        <w:t xml:space="preserve">follow-up </w:t>
      </w:r>
      <w:r w:rsidR="00D80DA8" w:rsidRPr="00C70510">
        <w:rPr>
          <w:bCs/>
        </w:rPr>
        <w:t xml:space="preserve">concreet bij </w:t>
      </w:r>
      <w:r w:rsidR="006040B1" w:rsidRPr="00C70510">
        <w:rPr>
          <w:bCs/>
        </w:rPr>
        <w:t xml:space="preserve">aan </w:t>
      </w:r>
      <w:r w:rsidR="007B5CBF" w:rsidRPr="00C70510">
        <w:rPr>
          <w:bCs/>
        </w:rPr>
        <w:t xml:space="preserve">het realiseren van </w:t>
      </w:r>
      <w:r w:rsidRPr="00C70510">
        <w:rPr>
          <w:bCs/>
        </w:rPr>
        <w:t>(</w:t>
      </w:r>
      <w:r w:rsidR="00FB4C32" w:rsidRPr="00C70510">
        <w:rPr>
          <w:bCs/>
        </w:rPr>
        <w:t>een of meerdere</w:t>
      </w:r>
      <w:r w:rsidRPr="00C70510">
        <w:rPr>
          <w:bCs/>
        </w:rPr>
        <w:t>)</w:t>
      </w:r>
      <w:r w:rsidR="00FB4C32" w:rsidRPr="00C70510">
        <w:rPr>
          <w:bCs/>
        </w:rPr>
        <w:t xml:space="preserve"> </w:t>
      </w:r>
      <w:r w:rsidR="006040B1" w:rsidRPr="00C70510">
        <w:rPr>
          <w:bCs/>
        </w:rPr>
        <w:t>thema’s / missies van de Kennis en Innovatie Agenda (KIA) Landbouw, Water, Voedsel</w:t>
      </w:r>
      <w:bookmarkEnd w:id="4"/>
      <w:r w:rsidR="00FB4C32" w:rsidRPr="00C70510">
        <w:rPr>
          <w:bCs/>
        </w:rPr>
        <w:t>?</w:t>
      </w:r>
      <w:r w:rsidR="00C70510" w:rsidRPr="00C70510">
        <w:rPr>
          <w:bCs/>
        </w:rPr>
        <w:t xml:space="preserve"> </w:t>
      </w:r>
      <w:hyperlink r:id="rId13" w:history="1">
        <w:r w:rsidR="00C70510" w:rsidRPr="00C70510">
          <w:rPr>
            <w:color w:val="0000FF"/>
            <w:u w:val="single"/>
          </w:rPr>
          <w:t>Wegwijzer-KIA-Landbouw-Water-Voedsel.pdf (kia-landbouwwatervoedsel.nl)</w:t>
        </w:r>
      </w:hyperlink>
      <w:r w:rsidR="00C70510">
        <w:t>.</w:t>
      </w:r>
    </w:p>
    <w:p w14:paraId="59B5EE26" w14:textId="444B53D2" w:rsidR="0051739E" w:rsidRPr="00DB2788" w:rsidRDefault="00125894" w:rsidP="00B84524">
      <w:pPr>
        <w:pStyle w:val="Lijstalinea"/>
        <w:numPr>
          <w:ilvl w:val="0"/>
          <w:numId w:val="11"/>
        </w:numPr>
        <w:autoSpaceDE w:val="0"/>
        <w:autoSpaceDN w:val="0"/>
        <w:adjustRightInd w:val="0"/>
        <w:spacing w:after="0" w:line="240" w:lineRule="auto"/>
        <w:rPr>
          <w:bCs/>
        </w:rPr>
      </w:pPr>
      <w:r w:rsidRPr="00DB2788">
        <w:rPr>
          <w:bCs/>
        </w:rPr>
        <w:t xml:space="preserve">Op welke wijze </w:t>
      </w:r>
      <w:r w:rsidR="005178FB" w:rsidRPr="00DB2788">
        <w:rPr>
          <w:bCs/>
        </w:rPr>
        <w:t xml:space="preserve">wordt door de consortium partners </w:t>
      </w:r>
      <w:r w:rsidR="007F06D5" w:rsidRPr="00DB2788">
        <w:rPr>
          <w:bCs/>
        </w:rPr>
        <w:t xml:space="preserve">een </w:t>
      </w:r>
      <w:r w:rsidR="00697211" w:rsidRPr="00DB2788">
        <w:rPr>
          <w:bCs/>
        </w:rPr>
        <w:t xml:space="preserve">eigen bijdrage </w:t>
      </w:r>
      <w:r w:rsidR="007F06D5" w:rsidRPr="00DB2788">
        <w:rPr>
          <w:bCs/>
        </w:rPr>
        <w:t>(</w:t>
      </w:r>
      <w:r w:rsidR="00697211" w:rsidRPr="00DB2788">
        <w:rPr>
          <w:bCs/>
        </w:rPr>
        <w:t>‘in cash’ en</w:t>
      </w:r>
      <w:r w:rsidR="007F06D5" w:rsidRPr="00DB2788">
        <w:rPr>
          <w:bCs/>
        </w:rPr>
        <w:t xml:space="preserve"> </w:t>
      </w:r>
      <w:r w:rsidR="00697211" w:rsidRPr="00DB2788">
        <w:rPr>
          <w:bCs/>
        </w:rPr>
        <w:t>/</w:t>
      </w:r>
      <w:r w:rsidR="007F06D5" w:rsidRPr="00DB2788">
        <w:rPr>
          <w:bCs/>
        </w:rPr>
        <w:t xml:space="preserve"> </w:t>
      </w:r>
      <w:r w:rsidR="00697211" w:rsidRPr="00DB2788">
        <w:rPr>
          <w:bCs/>
        </w:rPr>
        <w:t xml:space="preserve">of ‘in-kind’) </w:t>
      </w:r>
      <w:r w:rsidR="005178FB" w:rsidRPr="00DB2788">
        <w:rPr>
          <w:bCs/>
        </w:rPr>
        <w:t>inge</w:t>
      </w:r>
      <w:r w:rsidRPr="00DB2788">
        <w:rPr>
          <w:bCs/>
        </w:rPr>
        <w:t>bracht</w:t>
      </w:r>
      <w:r w:rsidR="005178FB" w:rsidRPr="00DB2788">
        <w:rPr>
          <w:bCs/>
        </w:rPr>
        <w:t xml:space="preserve"> </w:t>
      </w:r>
      <w:r w:rsidR="00141125" w:rsidRPr="00DB2788">
        <w:rPr>
          <w:bCs/>
        </w:rPr>
        <w:t xml:space="preserve">voor de activiteiten waarvoor </w:t>
      </w:r>
      <w:r w:rsidR="001C5A62">
        <w:rPr>
          <w:bCs/>
        </w:rPr>
        <w:t xml:space="preserve">het </w:t>
      </w:r>
      <w:r w:rsidR="00654798" w:rsidRPr="00DB2788">
        <w:rPr>
          <w:bCs/>
        </w:rPr>
        <w:t>voucher</w:t>
      </w:r>
      <w:r w:rsidR="00141125" w:rsidRPr="00DB2788">
        <w:rPr>
          <w:bCs/>
        </w:rPr>
        <w:t xml:space="preserve"> wordt ingezet</w:t>
      </w:r>
      <w:r w:rsidR="004A4D8F" w:rsidRPr="00DB2788">
        <w:rPr>
          <w:bCs/>
        </w:rPr>
        <w:t xml:space="preserve">? </w:t>
      </w:r>
    </w:p>
    <w:p w14:paraId="0630F5E8" w14:textId="7339744C" w:rsidR="004A4D8F" w:rsidRPr="005C5FF2" w:rsidRDefault="004A4D8F" w:rsidP="00B84524">
      <w:pPr>
        <w:pStyle w:val="Lijstalinea"/>
        <w:numPr>
          <w:ilvl w:val="0"/>
          <w:numId w:val="11"/>
        </w:numPr>
        <w:autoSpaceDE w:val="0"/>
        <w:autoSpaceDN w:val="0"/>
        <w:adjustRightInd w:val="0"/>
        <w:spacing w:after="0" w:line="240" w:lineRule="auto"/>
        <w:rPr>
          <w:bCs/>
        </w:rPr>
      </w:pPr>
      <w:r w:rsidRPr="005C5FF2">
        <w:rPr>
          <w:bCs/>
        </w:rPr>
        <w:t xml:space="preserve">Wat is de verdeling van </w:t>
      </w:r>
      <w:r w:rsidR="00654798" w:rsidRPr="005C5FF2">
        <w:rPr>
          <w:bCs/>
        </w:rPr>
        <w:t xml:space="preserve">de voorgestelde </w:t>
      </w:r>
      <w:r w:rsidRPr="005C5FF2">
        <w:rPr>
          <w:bCs/>
        </w:rPr>
        <w:t xml:space="preserve">activiteiten over de </w:t>
      </w:r>
      <w:r w:rsidR="00654798" w:rsidRPr="005C5FF2">
        <w:rPr>
          <w:bCs/>
        </w:rPr>
        <w:t xml:space="preserve">consortium </w:t>
      </w:r>
      <w:r w:rsidRPr="005C5FF2">
        <w:rPr>
          <w:bCs/>
        </w:rPr>
        <w:t>partners</w:t>
      </w:r>
      <w:r w:rsidR="00654798" w:rsidRPr="005C5FF2">
        <w:rPr>
          <w:bCs/>
        </w:rPr>
        <w:t xml:space="preserve"> – m.a.w. wie doet wat</w:t>
      </w:r>
      <w:r w:rsidR="00D80DA8">
        <w:rPr>
          <w:bCs/>
        </w:rPr>
        <w:t xml:space="preserve"> (tijdsinzet en expertise t.a.v. voorgestelde activiteiten)</w:t>
      </w:r>
      <w:r w:rsidRPr="005C5FF2">
        <w:rPr>
          <w:bCs/>
        </w:rPr>
        <w:t xml:space="preserve">? </w:t>
      </w:r>
    </w:p>
    <w:p w14:paraId="0E5AF74D" w14:textId="77777777" w:rsidR="00DB2788" w:rsidRPr="00B84524" w:rsidRDefault="00DB2788" w:rsidP="004A4D8F">
      <w:pPr>
        <w:autoSpaceDE w:val="0"/>
        <w:autoSpaceDN w:val="0"/>
        <w:adjustRightInd w:val="0"/>
        <w:spacing w:after="0" w:line="240" w:lineRule="auto"/>
        <w:rPr>
          <w:bCs/>
        </w:rPr>
      </w:pPr>
    </w:p>
    <w:p w14:paraId="5340FDB3" w14:textId="63DA8689" w:rsidR="004A4D8F" w:rsidRPr="00984705" w:rsidRDefault="004A4D8F" w:rsidP="004A4D8F">
      <w:pPr>
        <w:autoSpaceDE w:val="0"/>
        <w:autoSpaceDN w:val="0"/>
        <w:adjustRightInd w:val="0"/>
        <w:spacing w:after="0" w:line="240" w:lineRule="auto"/>
        <w:rPr>
          <w:b/>
        </w:rPr>
      </w:pPr>
      <w:r w:rsidRPr="00984705">
        <w:rPr>
          <w:b/>
        </w:rPr>
        <w:t>Monitoring en evaluatie</w:t>
      </w:r>
      <w:r w:rsidR="00984705">
        <w:rPr>
          <w:b/>
        </w:rPr>
        <w:t xml:space="preserve"> van het voucher systeem</w:t>
      </w:r>
    </w:p>
    <w:p w14:paraId="7F51A081" w14:textId="532716CA" w:rsidR="004A4D8F" w:rsidRPr="00B84524" w:rsidRDefault="004A4D8F" w:rsidP="004A4D8F">
      <w:pPr>
        <w:autoSpaceDE w:val="0"/>
        <w:autoSpaceDN w:val="0"/>
        <w:adjustRightInd w:val="0"/>
        <w:spacing w:after="0" w:line="240" w:lineRule="auto"/>
        <w:rPr>
          <w:bCs/>
        </w:rPr>
      </w:pPr>
      <w:r w:rsidRPr="00B84524">
        <w:rPr>
          <w:bCs/>
        </w:rPr>
        <w:t xml:space="preserve">De commissie zal de voortgang van het voucher systeem en opbrengsten </w:t>
      </w:r>
      <w:r w:rsidR="005D1F5E">
        <w:rPr>
          <w:bCs/>
        </w:rPr>
        <w:t xml:space="preserve">van de inzet van individuele vouchers </w:t>
      </w:r>
      <w:r w:rsidRPr="00B84524">
        <w:rPr>
          <w:bCs/>
        </w:rPr>
        <w:t>nauwgezet monitoren</w:t>
      </w:r>
      <w:r w:rsidR="00984705">
        <w:rPr>
          <w:bCs/>
        </w:rPr>
        <w:t>, op basis van de rapportages</w:t>
      </w:r>
      <w:r w:rsidR="005D1F5E">
        <w:rPr>
          <w:bCs/>
        </w:rPr>
        <w:t xml:space="preserve">. Ook zal jaarlijks een </w:t>
      </w:r>
      <w:r w:rsidR="00320DEB">
        <w:rPr>
          <w:bCs/>
        </w:rPr>
        <w:t xml:space="preserve">evaluatieve </w:t>
      </w:r>
      <w:r w:rsidR="005D1F5E">
        <w:rPr>
          <w:bCs/>
        </w:rPr>
        <w:t xml:space="preserve">bijeenkomst worden georganiseerd over </w:t>
      </w:r>
      <w:r w:rsidR="00984705">
        <w:rPr>
          <w:bCs/>
        </w:rPr>
        <w:t xml:space="preserve">de follow-up / </w:t>
      </w:r>
      <w:r w:rsidR="005D1F5E">
        <w:rPr>
          <w:bCs/>
        </w:rPr>
        <w:t xml:space="preserve">opbrengsten </w:t>
      </w:r>
      <w:r w:rsidR="00984705">
        <w:rPr>
          <w:bCs/>
        </w:rPr>
        <w:t>op langere termijn</w:t>
      </w:r>
      <w:r w:rsidRPr="00B84524">
        <w:rPr>
          <w:bCs/>
        </w:rPr>
        <w:t xml:space="preserve">. De opbrengsten zullen worden teruggekoppeld aan de Stuurgroep van het versnellingsprogramma internationalisering en in het jaarverslag van het versnellingsprogramma worden opgenomen. Waar nodig zullen aanpassingen worden voorgesteld. </w:t>
      </w:r>
    </w:p>
    <w:p w14:paraId="285D9F22" w14:textId="21AC4186" w:rsidR="005D4DE9" w:rsidRDefault="005D4DE9" w:rsidP="005D4DE9">
      <w:pPr>
        <w:autoSpaceDE w:val="0"/>
        <w:autoSpaceDN w:val="0"/>
        <w:adjustRightInd w:val="0"/>
        <w:spacing w:after="0" w:line="240" w:lineRule="auto"/>
        <w:rPr>
          <w:bCs/>
        </w:rPr>
      </w:pPr>
    </w:p>
    <w:p w14:paraId="2AAEABFA" w14:textId="466DF5A6" w:rsidR="005D4DE9" w:rsidRPr="005C5FF2" w:rsidRDefault="0064317C" w:rsidP="005D4DE9">
      <w:pPr>
        <w:spacing w:after="0" w:line="240" w:lineRule="auto"/>
        <w:jc w:val="both"/>
        <w:rPr>
          <w:rFonts w:cstheme="minorHAnsi"/>
          <w:b/>
          <w:bCs/>
        </w:rPr>
      </w:pPr>
      <w:r w:rsidRPr="005C5FF2">
        <w:rPr>
          <w:rFonts w:cstheme="minorHAnsi"/>
          <w:b/>
          <w:bCs/>
        </w:rPr>
        <w:t>Informatie</w:t>
      </w:r>
      <w:r w:rsidR="00984705" w:rsidRPr="005C5FF2">
        <w:rPr>
          <w:rFonts w:cstheme="minorHAnsi"/>
          <w:b/>
          <w:bCs/>
        </w:rPr>
        <w:t xml:space="preserve"> over het voucher systeem</w:t>
      </w:r>
      <w:r w:rsidR="00AC62C5">
        <w:rPr>
          <w:rFonts w:cstheme="minorHAnsi"/>
          <w:b/>
          <w:bCs/>
        </w:rPr>
        <w:t xml:space="preserve"> en indienen aanvraag</w:t>
      </w:r>
    </w:p>
    <w:p w14:paraId="4302A41E" w14:textId="24B81E9E" w:rsidR="0064317C" w:rsidRPr="00C11C22" w:rsidRDefault="0064317C" w:rsidP="0064317C">
      <w:pPr>
        <w:spacing w:after="0" w:line="240" w:lineRule="auto"/>
      </w:pPr>
      <w:r w:rsidRPr="005C5FF2">
        <w:rPr>
          <w:rFonts w:cstheme="minorHAnsi"/>
        </w:rPr>
        <w:t xml:space="preserve">Voor meer </w:t>
      </w:r>
      <w:r w:rsidR="00803F06" w:rsidRPr="005C5FF2">
        <w:rPr>
          <w:rFonts w:cstheme="minorHAnsi"/>
        </w:rPr>
        <w:t xml:space="preserve">inhoudelijke </w:t>
      </w:r>
      <w:r w:rsidRPr="005C5FF2">
        <w:rPr>
          <w:rFonts w:cstheme="minorHAnsi"/>
        </w:rPr>
        <w:t>informatie over het voucher systeem k</w:t>
      </w:r>
      <w:r w:rsidR="00D63F5C" w:rsidRPr="005C5FF2">
        <w:rPr>
          <w:rFonts w:cstheme="minorHAnsi"/>
        </w:rPr>
        <w:t xml:space="preserve">unt u </w:t>
      </w:r>
      <w:r w:rsidRPr="005C5FF2">
        <w:rPr>
          <w:rFonts w:cstheme="minorHAnsi"/>
        </w:rPr>
        <w:t xml:space="preserve">contact opnemen met </w:t>
      </w:r>
      <w:r w:rsidR="00C70510">
        <w:rPr>
          <w:rFonts w:cstheme="minorHAnsi"/>
        </w:rPr>
        <w:t xml:space="preserve">Jan Steverink, secretaris </w:t>
      </w:r>
      <w:r w:rsidR="00E80215">
        <w:rPr>
          <w:rFonts w:cstheme="minorHAnsi"/>
        </w:rPr>
        <w:t xml:space="preserve">en communicatieadviseur </w:t>
      </w:r>
      <w:r w:rsidR="00442765" w:rsidRPr="005C5FF2">
        <w:rPr>
          <w:rFonts w:cstheme="minorHAnsi"/>
        </w:rPr>
        <w:t>van het v</w:t>
      </w:r>
      <w:r w:rsidRPr="005C5FF2">
        <w:rPr>
          <w:rFonts w:cstheme="minorHAnsi"/>
        </w:rPr>
        <w:t>ersnellingsprog</w:t>
      </w:r>
      <w:r w:rsidR="00F4335B">
        <w:rPr>
          <w:rFonts w:cstheme="minorHAnsi"/>
        </w:rPr>
        <w:t>r</w:t>
      </w:r>
      <w:r w:rsidRPr="005C5FF2">
        <w:rPr>
          <w:rFonts w:cstheme="minorHAnsi"/>
        </w:rPr>
        <w:t xml:space="preserve">amma </w:t>
      </w:r>
      <w:r w:rsidR="00442765" w:rsidRPr="005C5FF2">
        <w:rPr>
          <w:rFonts w:cstheme="minorHAnsi"/>
        </w:rPr>
        <w:t>i</w:t>
      </w:r>
      <w:r w:rsidRPr="005C5FF2">
        <w:rPr>
          <w:rFonts w:cstheme="minorHAnsi"/>
        </w:rPr>
        <w:t xml:space="preserve">nternationalisering </w:t>
      </w:r>
      <w:r w:rsidR="00442765" w:rsidRPr="005C5FF2">
        <w:rPr>
          <w:rFonts w:cstheme="minorHAnsi"/>
        </w:rPr>
        <w:t xml:space="preserve">van </w:t>
      </w:r>
      <w:r w:rsidRPr="005C5FF2">
        <w:rPr>
          <w:rFonts w:cstheme="minorHAnsi"/>
        </w:rPr>
        <w:t xml:space="preserve">Groenpact: </w:t>
      </w:r>
      <w:hyperlink r:id="rId14" w:history="1">
        <w:r w:rsidR="00C11C22" w:rsidRPr="002652FF">
          <w:rPr>
            <w:rStyle w:val="Hyperlink"/>
            <w:rFonts w:cstheme="minorHAnsi"/>
          </w:rPr>
          <w:t>jsteverink</w:t>
        </w:r>
        <w:r w:rsidR="00C11C22" w:rsidRPr="002652FF">
          <w:rPr>
            <w:rStyle w:val="Hyperlink"/>
          </w:rPr>
          <w:t>@zone.college</w:t>
        </w:r>
      </w:hyperlink>
      <w:r w:rsidR="00803F06" w:rsidRPr="005C5FF2">
        <w:rPr>
          <w:rFonts w:cstheme="minorHAnsi"/>
        </w:rPr>
        <w:t xml:space="preserve">. Voor financieel-administratieve vragen over het voucher systeem kunt u contact opnemen met </w:t>
      </w:r>
      <w:r w:rsidR="00C70510">
        <w:rPr>
          <w:rFonts w:cstheme="minorHAnsi"/>
        </w:rPr>
        <w:t>Laura van der Zee</w:t>
      </w:r>
      <w:r w:rsidR="00803F06" w:rsidRPr="005C5FF2">
        <w:rPr>
          <w:rFonts w:cstheme="minorHAnsi"/>
        </w:rPr>
        <w:t xml:space="preserve">, </w:t>
      </w:r>
      <w:r w:rsidR="00C11C22">
        <w:rPr>
          <w:rFonts w:cstheme="minorHAnsi"/>
        </w:rPr>
        <w:t xml:space="preserve">controller, </w:t>
      </w:r>
      <w:r w:rsidR="00803F06" w:rsidRPr="005C5FF2">
        <w:rPr>
          <w:rFonts w:cstheme="minorHAnsi"/>
        </w:rPr>
        <w:t>Aeres / Penvoerder van het versnellingsprogramma internationalisering Groenpact</w:t>
      </w:r>
      <w:r w:rsidR="00C76C80" w:rsidRPr="005C5FF2">
        <w:rPr>
          <w:rFonts w:cstheme="minorHAnsi"/>
        </w:rPr>
        <w:t xml:space="preserve">: </w:t>
      </w:r>
      <w:hyperlink r:id="rId15" w:history="1">
        <w:r w:rsidR="00C11C22" w:rsidRPr="002652FF">
          <w:rPr>
            <w:rStyle w:val="Hyperlink"/>
            <w:rFonts w:cstheme="minorHAnsi"/>
          </w:rPr>
          <w:t>l.vander.zee@aeres.nl</w:t>
        </w:r>
      </w:hyperlink>
      <w:r w:rsidR="00C70510">
        <w:rPr>
          <w:rFonts w:cstheme="minorHAnsi"/>
        </w:rPr>
        <w:t xml:space="preserve">. </w:t>
      </w:r>
      <w:r w:rsidR="00C76C80" w:rsidRPr="005C5FF2">
        <w:rPr>
          <w:rFonts w:cstheme="minorHAnsi"/>
        </w:rPr>
        <w:t xml:space="preserve"> </w:t>
      </w:r>
      <w:r w:rsidR="00803F06" w:rsidRPr="005C5FF2">
        <w:rPr>
          <w:rFonts w:cstheme="minorHAnsi"/>
        </w:rPr>
        <w:t xml:space="preserve"> </w:t>
      </w:r>
    </w:p>
    <w:p w14:paraId="59DBC2BB" w14:textId="5ECA75B8" w:rsidR="00AC62C5" w:rsidRDefault="00AC62C5" w:rsidP="0064317C">
      <w:pPr>
        <w:spacing w:after="0" w:line="240" w:lineRule="auto"/>
        <w:rPr>
          <w:rFonts w:cstheme="minorHAnsi"/>
        </w:rPr>
      </w:pPr>
    </w:p>
    <w:p w14:paraId="4735ABEA" w14:textId="77777777" w:rsidR="00B77CDC" w:rsidRDefault="00AC62C5" w:rsidP="00D334CA">
      <w:pPr>
        <w:spacing w:after="0" w:line="240" w:lineRule="auto"/>
        <w:rPr>
          <w:rFonts w:cstheme="minorHAnsi"/>
          <w:bCs/>
        </w:rPr>
      </w:pPr>
      <w:r>
        <w:rPr>
          <w:rFonts w:cstheme="minorHAnsi"/>
        </w:rPr>
        <w:t xml:space="preserve">Een voucher </w:t>
      </w:r>
      <w:r w:rsidR="00CF2C8E">
        <w:rPr>
          <w:rFonts w:cstheme="minorHAnsi"/>
        </w:rPr>
        <w:t xml:space="preserve">dient te worden </w:t>
      </w:r>
      <w:r>
        <w:rPr>
          <w:rFonts w:cstheme="minorHAnsi"/>
        </w:rPr>
        <w:t>aangevraagd op basis va</w:t>
      </w:r>
      <w:r w:rsidR="00CF2C8E">
        <w:rPr>
          <w:rFonts w:cstheme="minorHAnsi"/>
        </w:rPr>
        <w:t>n</w:t>
      </w:r>
      <w:r w:rsidR="00D334CA">
        <w:rPr>
          <w:rFonts w:cstheme="minorHAnsi"/>
        </w:rPr>
        <w:t xml:space="preserve"> een volledig ingevuld </w:t>
      </w:r>
      <w:r w:rsidR="00CF2C8E" w:rsidRPr="00D334CA">
        <w:rPr>
          <w:rFonts w:cstheme="minorHAnsi"/>
          <w:bCs/>
        </w:rPr>
        <w:t xml:space="preserve">aanvraagformulier </w:t>
      </w:r>
      <w:r w:rsidR="00D334CA">
        <w:rPr>
          <w:rFonts w:cstheme="minorHAnsi"/>
          <w:bCs/>
        </w:rPr>
        <w:t xml:space="preserve">voor </w:t>
      </w:r>
      <w:r w:rsidR="006E15C4">
        <w:rPr>
          <w:rFonts w:cstheme="minorHAnsi"/>
          <w:bCs/>
        </w:rPr>
        <w:t xml:space="preserve">het </w:t>
      </w:r>
      <w:r w:rsidR="00CF2C8E" w:rsidRPr="00D334CA">
        <w:rPr>
          <w:rFonts w:cstheme="minorHAnsi"/>
          <w:bCs/>
        </w:rPr>
        <w:t xml:space="preserve">voucher systeem </w:t>
      </w:r>
      <w:r w:rsidR="00F4335B">
        <w:rPr>
          <w:rFonts w:cstheme="minorHAnsi"/>
          <w:bCs/>
        </w:rPr>
        <w:t xml:space="preserve">(bijlage 1) </w:t>
      </w:r>
      <w:r w:rsidR="00D334CA">
        <w:rPr>
          <w:rFonts w:cstheme="minorHAnsi"/>
          <w:bCs/>
        </w:rPr>
        <w:t xml:space="preserve">en bijbehorend </w:t>
      </w:r>
      <w:r w:rsidR="00CF2C8E" w:rsidRPr="00D334CA">
        <w:rPr>
          <w:rFonts w:cstheme="minorHAnsi"/>
          <w:bCs/>
        </w:rPr>
        <w:t xml:space="preserve">format </w:t>
      </w:r>
      <w:r w:rsidR="00D334CA">
        <w:rPr>
          <w:rFonts w:cstheme="minorHAnsi"/>
          <w:bCs/>
        </w:rPr>
        <w:t xml:space="preserve">voor de </w:t>
      </w:r>
      <w:r w:rsidR="00CF2C8E" w:rsidRPr="00D334CA">
        <w:rPr>
          <w:rFonts w:cstheme="minorHAnsi"/>
          <w:bCs/>
        </w:rPr>
        <w:t>begroting</w:t>
      </w:r>
      <w:r w:rsidR="00F4335B">
        <w:rPr>
          <w:rFonts w:cstheme="minorHAnsi"/>
          <w:bCs/>
        </w:rPr>
        <w:t xml:space="preserve"> (bijlage 2)</w:t>
      </w:r>
      <w:r w:rsidR="00D334CA">
        <w:rPr>
          <w:rFonts w:cstheme="minorHAnsi"/>
          <w:bCs/>
        </w:rPr>
        <w:t>.</w:t>
      </w:r>
      <w:r w:rsidR="006E15C4">
        <w:rPr>
          <w:rFonts w:cstheme="minorHAnsi"/>
          <w:bCs/>
        </w:rPr>
        <w:t xml:space="preserve"> </w:t>
      </w:r>
    </w:p>
    <w:p w14:paraId="023091F1" w14:textId="1FE8BCD2" w:rsidR="00CF2C8E" w:rsidRPr="00A4004A" w:rsidRDefault="00B77CDC" w:rsidP="00D334CA">
      <w:pPr>
        <w:spacing w:after="0" w:line="240" w:lineRule="auto"/>
        <w:rPr>
          <w:rFonts w:cstheme="minorHAnsi"/>
          <w:bCs/>
        </w:rPr>
      </w:pPr>
      <w:r>
        <w:rPr>
          <w:rFonts w:cstheme="minorHAnsi"/>
          <w:bCs/>
        </w:rPr>
        <w:t xml:space="preserve">De </w:t>
      </w:r>
      <w:r w:rsidR="00D334CA" w:rsidRPr="00DB2788">
        <w:rPr>
          <w:rFonts w:cstheme="minorHAnsi"/>
          <w:bCs/>
        </w:rPr>
        <w:t xml:space="preserve">aanvraag </w:t>
      </w:r>
      <w:r w:rsidR="007F1640">
        <w:rPr>
          <w:rFonts w:cstheme="minorHAnsi"/>
          <w:bCs/>
        </w:rPr>
        <w:t xml:space="preserve">dient uiterlijk </w:t>
      </w:r>
      <w:r w:rsidR="0032703B" w:rsidRPr="00DB2788">
        <w:rPr>
          <w:rFonts w:cstheme="minorHAnsi"/>
          <w:bCs/>
        </w:rPr>
        <w:t>op</w:t>
      </w:r>
      <w:r w:rsidR="001C5A62">
        <w:rPr>
          <w:rFonts w:cstheme="minorHAnsi"/>
          <w:bCs/>
        </w:rPr>
        <w:t xml:space="preserve"> </w:t>
      </w:r>
      <w:r w:rsidR="007F1640">
        <w:rPr>
          <w:rFonts w:cstheme="minorHAnsi"/>
          <w:bCs/>
        </w:rPr>
        <w:t xml:space="preserve">11 oktober </w:t>
      </w:r>
      <w:r w:rsidR="00C81D87">
        <w:rPr>
          <w:rFonts w:cstheme="minorHAnsi"/>
          <w:bCs/>
        </w:rPr>
        <w:t xml:space="preserve">2024 </w:t>
      </w:r>
      <w:r w:rsidR="00D334CA" w:rsidRPr="00DB2788">
        <w:rPr>
          <w:rFonts w:cstheme="minorHAnsi"/>
          <w:bCs/>
        </w:rPr>
        <w:t>(18:00 uur CET)</w:t>
      </w:r>
      <w:r w:rsidR="00D334CA">
        <w:rPr>
          <w:rFonts w:cstheme="minorHAnsi"/>
          <w:bCs/>
        </w:rPr>
        <w:t xml:space="preserve"> ingediend te zijn.  </w:t>
      </w:r>
      <w:r w:rsidR="0032703B">
        <w:rPr>
          <w:rFonts w:cstheme="minorHAnsi"/>
          <w:bCs/>
        </w:rPr>
        <w:t xml:space="preserve">U dient de aanvraag </w:t>
      </w:r>
      <w:r w:rsidR="006E15C4">
        <w:rPr>
          <w:rFonts w:cstheme="minorHAnsi"/>
          <w:bCs/>
        </w:rPr>
        <w:t xml:space="preserve">via </w:t>
      </w:r>
      <w:r w:rsidR="00A4004A">
        <w:rPr>
          <w:rFonts w:cstheme="minorHAnsi"/>
          <w:bCs/>
        </w:rPr>
        <w:t>het volgende e-mail adres</w:t>
      </w:r>
      <w:r w:rsidR="001817BB">
        <w:rPr>
          <w:rFonts w:cstheme="minorHAnsi"/>
          <w:bCs/>
        </w:rPr>
        <w:t xml:space="preserve"> </w:t>
      </w:r>
      <w:r w:rsidR="0032703B">
        <w:rPr>
          <w:rFonts w:cstheme="minorHAnsi"/>
          <w:bCs/>
        </w:rPr>
        <w:t>in</w:t>
      </w:r>
      <w:r w:rsidR="00B81F74">
        <w:rPr>
          <w:rFonts w:cstheme="minorHAnsi"/>
          <w:bCs/>
        </w:rPr>
        <w:t>:</w:t>
      </w:r>
      <w:r w:rsidR="0032703B">
        <w:rPr>
          <w:rFonts w:cstheme="minorHAnsi"/>
          <w:bCs/>
        </w:rPr>
        <w:t xml:space="preserve"> </w:t>
      </w:r>
      <w:hyperlink r:id="rId16" w:history="1">
        <w:r w:rsidR="00AE396E" w:rsidRPr="00350167">
          <w:rPr>
            <w:rStyle w:val="Hyperlink"/>
            <w:rFonts w:cstheme="minorHAnsi"/>
            <w:bCs/>
          </w:rPr>
          <w:t>internationaal@groenpact.nl</w:t>
        </w:r>
      </w:hyperlink>
      <w:r w:rsidR="00A4004A">
        <w:rPr>
          <w:rFonts w:cstheme="minorHAnsi"/>
          <w:bCs/>
        </w:rPr>
        <w:t>, t</w:t>
      </w:r>
      <w:r w:rsidR="006E15C4">
        <w:rPr>
          <w:rFonts w:cstheme="minorHAnsi"/>
          <w:bCs/>
        </w:rPr>
        <w:t>er attentie van</w:t>
      </w:r>
      <w:r w:rsidR="00A4004A">
        <w:rPr>
          <w:rFonts w:cstheme="minorHAnsi"/>
          <w:bCs/>
        </w:rPr>
        <w:t xml:space="preserve"> </w:t>
      </w:r>
      <w:r w:rsidR="00D334CA">
        <w:rPr>
          <w:rFonts w:cstheme="minorHAnsi"/>
          <w:bCs/>
        </w:rPr>
        <w:t>de voorzitter van de Stuurgroep van het versnellingsprogramma internationalisering</w:t>
      </w:r>
      <w:r w:rsidR="00A4004A">
        <w:rPr>
          <w:rFonts w:cstheme="minorHAnsi"/>
          <w:bCs/>
        </w:rPr>
        <w:t xml:space="preserve"> </w:t>
      </w:r>
      <w:r w:rsidR="00F4335B">
        <w:rPr>
          <w:rFonts w:cstheme="minorHAnsi"/>
          <w:bCs/>
        </w:rPr>
        <w:t xml:space="preserve">van </w:t>
      </w:r>
      <w:r w:rsidR="00A4004A">
        <w:rPr>
          <w:rFonts w:cstheme="minorHAnsi"/>
          <w:bCs/>
        </w:rPr>
        <w:t>Groenpact</w:t>
      </w:r>
      <w:r w:rsidR="00D334CA">
        <w:rPr>
          <w:rFonts w:cstheme="minorHAnsi"/>
          <w:bCs/>
        </w:rPr>
        <w:t xml:space="preserve">, de heer Reggy v.d. Wielen.  </w:t>
      </w:r>
      <w:r w:rsidR="00CF2C8E" w:rsidRPr="00D334CA">
        <w:rPr>
          <w:rFonts w:cstheme="minorHAnsi"/>
          <w:bCs/>
        </w:rPr>
        <w:t xml:space="preserve"> </w:t>
      </w:r>
    </w:p>
    <w:p w14:paraId="1813025E" w14:textId="04504BB1" w:rsidR="00AC62C5" w:rsidRPr="005C5FF2" w:rsidRDefault="00AC62C5" w:rsidP="0064317C">
      <w:pPr>
        <w:spacing w:after="0" w:line="240" w:lineRule="auto"/>
        <w:rPr>
          <w:rFonts w:cstheme="minorHAnsi"/>
        </w:rPr>
      </w:pPr>
    </w:p>
    <w:sectPr w:rsidR="00AC62C5" w:rsidRPr="005C5FF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D6488" w14:textId="77777777" w:rsidR="005D4DE9" w:rsidRDefault="005D4DE9" w:rsidP="005D4DE9">
      <w:pPr>
        <w:spacing w:after="0" w:line="240" w:lineRule="auto"/>
      </w:pPr>
      <w:r>
        <w:separator/>
      </w:r>
    </w:p>
  </w:endnote>
  <w:endnote w:type="continuationSeparator" w:id="0">
    <w:p w14:paraId="27ACF419" w14:textId="77777777" w:rsidR="005D4DE9" w:rsidRDefault="005D4DE9" w:rsidP="005D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714148"/>
      <w:docPartObj>
        <w:docPartGallery w:val="Page Numbers (Bottom of Page)"/>
        <w:docPartUnique/>
      </w:docPartObj>
    </w:sdtPr>
    <w:sdtEndPr/>
    <w:sdtContent>
      <w:p w14:paraId="208DD751" w14:textId="5384F76A" w:rsidR="00331F15" w:rsidRDefault="00331F15">
        <w:pPr>
          <w:pStyle w:val="Voettekst"/>
          <w:jc w:val="right"/>
        </w:pPr>
        <w:r>
          <w:fldChar w:fldCharType="begin"/>
        </w:r>
        <w:r>
          <w:instrText>PAGE   \* MERGEFORMAT</w:instrText>
        </w:r>
        <w:r>
          <w:fldChar w:fldCharType="separate"/>
        </w:r>
        <w:r>
          <w:t>2</w:t>
        </w:r>
        <w:r>
          <w:fldChar w:fldCharType="end"/>
        </w:r>
      </w:p>
    </w:sdtContent>
  </w:sdt>
  <w:p w14:paraId="262B4F13" w14:textId="77777777" w:rsidR="00331F15" w:rsidRDefault="00331F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1840" w14:textId="77777777" w:rsidR="005D4DE9" w:rsidRDefault="005D4DE9" w:rsidP="005D4DE9">
      <w:pPr>
        <w:spacing w:after="0" w:line="240" w:lineRule="auto"/>
      </w:pPr>
      <w:r>
        <w:separator/>
      </w:r>
    </w:p>
  </w:footnote>
  <w:footnote w:type="continuationSeparator" w:id="0">
    <w:p w14:paraId="2A5E8460" w14:textId="77777777" w:rsidR="005D4DE9" w:rsidRDefault="005D4DE9" w:rsidP="005D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3B9C" w14:textId="77777777" w:rsidR="005D4DE9" w:rsidRDefault="005D4DE9">
    <w:pPr>
      <w:pStyle w:val="Koptekst"/>
    </w:pPr>
    <w:r w:rsidRPr="004D3360">
      <w:rPr>
        <w:b/>
        <w:bCs/>
        <w:noProof/>
        <w:lang w:eastAsia="nl-NL"/>
      </w:rPr>
      <w:drawing>
        <wp:anchor distT="0" distB="0" distL="114300" distR="114300" simplePos="0" relativeHeight="251659264" behindDoc="0" locked="0" layoutInCell="1" allowOverlap="1" wp14:anchorId="3DC4847D" wp14:editId="3E22FB33">
          <wp:simplePos x="0" y="0"/>
          <wp:positionH relativeFrom="column">
            <wp:posOffset>3967480</wp:posOffset>
          </wp:positionH>
          <wp:positionV relativeFrom="paragraph">
            <wp:posOffset>-40005</wp:posOffset>
          </wp:positionV>
          <wp:extent cx="2231390" cy="8286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6854" t="34089" r="19804" b="54439"/>
                  <a:stretch/>
                </pic:blipFill>
                <pic:spPr bwMode="auto">
                  <a:xfrm>
                    <a:off x="0" y="0"/>
                    <a:ext cx="223139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E4"/>
    <w:multiLevelType w:val="hybridMultilevel"/>
    <w:tmpl w:val="BC7A0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16149"/>
    <w:multiLevelType w:val="hybridMultilevel"/>
    <w:tmpl w:val="0C265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66CD6"/>
    <w:multiLevelType w:val="hybridMultilevel"/>
    <w:tmpl w:val="31A02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1B1314"/>
    <w:multiLevelType w:val="hybridMultilevel"/>
    <w:tmpl w:val="0934604A"/>
    <w:lvl w:ilvl="0" w:tplc="A8DA2C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E10A34"/>
    <w:multiLevelType w:val="hybridMultilevel"/>
    <w:tmpl w:val="27101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CB1CB5"/>
    <w:multiLevelType w:val="hybridMultilevel"/>
    <w:tmpl w:val="D958A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B31C4E"/>
    <w:multiLevelType w:val="hybridMultilevel"/>
    <w:tmpl w:val="410023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25D154B"/>
    <w:multiLevelType w:val="hybridMultilevel"/>
    <w:tmpl w:val="0C3E1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42C86"/>
    <w:multiLevelType w:val="hybridMultilevel"/>
    <w:tmpl w:val="89B8D7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A57EF3"/>
    <w:multiLevelType w:val="hybridMultilevel"/>
    <w:tmpl w:val="2FD21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3E5872"/>
    <w:multiLevelType w:val="hybridMultilevel"/>
    <w:tmpl w:val="763E9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7357AE"/>
    <w:multiLevelType w:val="hybridMultilevel"/>
    <w:tmpl w:val="FE56F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611301"/>
    <w:multiLevelType w:val="hybridMultilevel"/>
    <w:tmpl w:val="735C0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FD2B23"/>
    <w:multiLevelType w:val="hybridMultilevel"/>
    <w:tmpl w:val="405EA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DD64C5"/>
    <w:multiLevelType w:val="hybridMultilevel"/>
    <w:tmpl w:val="6992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A539E7"/>
    <w:multiLevelType w:val="hybridMultilevel"/>
    <w:tmpl w:val="23B05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751E54"/>
    <w:multiLevelType w:val="hybridMultilevel"/>
    <w:tmpl w:val="700841F4"/>
    <w:lvl w:ilvl="0" w:tplc="A8DA2C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4B26FC"/>
    <w:multiLevelType w:val="hybridMultilevel"/>
    <w:tmpl w:val="CE262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B57845"/>
    <w:multiLevelType w:val="hybridMultilevel"/>
    <w:tmpl w:val="6C9CF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6230CC"/>
    <w:multiLevelType w:val="hybridMultilevel"/>
    <w:tmpl w:val="61600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A478BA"/>
    <w:multiLevelType w:val="hybridMultilevel"/>
    <w:tmpl w:val="CA92C6FE"/>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97340137">
    <w:abstractNumId w:val="2"/>
  </w:num>
  <w:num w:numId="2" w16cid:durableId="1987198936">
    <w:abstractNumId w:val="8"/>
  </w:num>
  <w:num w:numId="3" w16cid:durableId="249042527">
    <w:abstractNumId w:val="20"/>
  </w:num>
  <w:num w:numId="4" w16cid:durableId="1662003105">
    <w:abstractNumId w:val="10"/>
  </w:num>
  <w:num w:numId="5" w16cid:durableId="983504565">
    <w:abstractNumId w:val="5"/>
  </w:num>
  <w:num w:numId="6" w16cid:durableId="620571713">
    <w:abstractNumId w:val="7"/>
  </w:num>
  <w:num w:numId="7" w16cid:durableId="1175878743">
    <w:abstractNumId w:val="1"/>
  </w:num>
  <w:num w:numId="8" w16cid:durableId="1133643159">
    <w:abstractNumId w:val="19"/>
  </w:num>
  <w:num w:numId="9" w16cid:durableId="1780368829">
    <w:abstractNumId w:val="9"/>
  </w:num>
  <w:num w:numId="10" w16cid:durableId="2021812009">
    <w:abstractNumId w:val="0"/>
  </w:num>
  <w:num w:numId="11" w16cid:durableId="1354577869">
    <w:abstractNumId w:val="4"/>
  </w:num>
  <w:num w:numId="12" w16cid:durableId="1665007624">
    <w:abstractNumId w:val="18"/>
  </w:num>
  <w:num w:numId="13" w16cid:durableId="2029331540">
    <w:abstractNumId w:val="17"/>
  </w:num>
  <w:num w:numId="14" w16cid:durableId="1525901215">
    <w:abstractNumId w:val="3"/>
  </w:num>
  <w:num w:numId="15" w16cid:durableId="2047560834">
    <w:abstractNumId w:val="16"/>
  </w:num>
  <w:num w:numId="16" w16cid:durableId="1968967135">
    <w:abstractNumId w:val="14"/>
  </w:num>
  <w:num w:numId="17" w16cid:durableId="290403227">
    <w:abstractNumId w:val="11"/>
  </w:num>
  <w:num w:numId="18" w16cid:durableId="589386960">
    <w:abstractNumId w:val="6"/>
  </w:num>
  <w:num w:numId="19" w16cid:durableId="102968384">
    <w:abstractNumId w:val="12"/>
  </w:num>
  <w:num w:numId="20" w16cid:durableId="438260643">
    <w:abstractNumId w:val="15"/>
  </w:num>
  <w:num w:numId="21" w16cid:durableId="1403870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E9"/>
    <w:rsid w:val="000053BE"/>
    <w:rsid w:val="00047640"/>
    <w:rsid w:val="000517DA"/>
    <w:rsid w:val="0006329A"/>
    <w:rsid w:val="00081CF2"/>
    <w:rsid w:val="00090761"/>
    <w:rsid w:val="00097FDA"/>
    <w:rsid w:val="000A5EF0"/>
    <w:rsid w:val="000E014B"/>
    <w:rsid w:val="000E2E61"/>
    <w:rsid w:val="000E4E38"/>
    <w:rsid w:val="000E78BA"/>
    <w:rsid w:val="000F3508"/>
    <w:rsid w:val="000F3610"/>
    <w:rsid w:val="000F7E86"/>
    <w:rsid w:val="0010334D"/>
    <w:rsid w:val="00115445"/>
    <w:rsid w:val="00121514"/>
    <w:rsid w:val="00124643"/>
    <w:rsid w:val="00125894"/>
    <w:rsid w:val="00141125"/>
    <w:rsid w:val="0015369D"/>
    <w:rsid w:val="00156D75"/>
    <w:rsid w:val="00157AEB"/>
    <w:rsid w:val="001817BB"/>
    <w:rsid w:val="001C3E71"/>
    <w:rsid w:val="001C470E"/>
    <w:rsid w:val="001C5A62"/>
    <w:rsid w:val="00203FC0"/>
    <w:rsid w:val="00221FBA"/>
    <w:rsid w:val="0024172E"/>
    <w:rsid w:val="002D426E"/>
    <w:rsid w:val="002D70B2"/>
    <w:rsid w:val="002D746B"/>
    <w:rsid w:val="002F0240"/>
    <w:rsid w:val="002F0D43"/>
    <w:rsid w:val="002F1E43"/>
    <w:rsid w:val="002F320A"/>
    <w:rsid w:val="002F4E58"/>
    <w:rsid w:val="00310CC9"/>
    <w:rsid w:val="00320DEB"/>
    <w:rsid w:val="0032703B"/>
    <w:rsid w:val="00331F15"/>
    <w:rsid w:val="003331C5"/>
    <w:rsid w:val="00351C30"/>
    <w:rsid w:val="0036590F"/>
    <w:rsid w:val="00373B73"/>
    <w:rsid w:val="003D7626"/>
    <w:rsid w:val="003E5D29"/>
    <w:rsid w:val="003E7365"/>
    <w:rsid w:val="0042425A"/>
    <w:rsid w:val="004404F8"/>
    <w:rsid w:val="00442765"/>
    <w:rsid w:val="00455485"/>
    <w:rsid w:val="00460A60"/>
    <w:rsid w:val="004914FE"/>
    <w:rsid w:val="00493B9B"/>
    <w:rsid w:val="0049778B"/>
    <w:rsid w:val="004977A6"/>
    <w:rsid w:val="004A4D8F"/>
    <w:rsid w:val="004C4F2C"/>
    <w:rsid w:val="004F50F4"/>
    <w:rsid w:val="0051739E"/>
    <w:rsid w:val="005178FB"/>
    <w:rsid w:val="005237A4"/>
    <w:rsid w:val="00530DB1"/>
    <w:rsid w:val="00534EFF"/>
    <w:rsid w:val="005429B7"/>
    <w:rsid w:val="00554BF5"/>
    <w:rsid w:val="0055744F"/>
    <w:rsid w:val="005A5D03"/>
    <w:rsid w:val="005B56E1"/>
    <w:rsid w:val="005C5FF2"/>
    <w:rsid w:val="005D1F5E"/>
    <w:rsid w:val="005D4DE9"/>
    <w:rsid w:val="006040B1"/>
    <w:rsid w:val="00631040"/>
    <w:rsid w:val="0063225A"/>
    <w:rsid w:val="0064317C"/>
    <w:rsid w:val="00654798"/>
    <w:rsid w:val="00681B6B"/>
    <w:rsid w:val="00697211"/>
    <w:rsid w:val="006B5B66"/>
    <w:rsid w:val="006C21B2"/>
    <w:rsid w:val="006C3500"/>
    <w:rsid w:val="006D6DDB"/>
    <w:rsid w:val="006E15C4"/>
    <w:rsid w:val="007100AA"/>
    <w:rsid w:val="00733220"/>
    <w:rsid w:val="00734FCE"/>
    <w:rsid w:val="00762661"/>
    <w:rsid w:val="00781B8A"/>
    <w:rsid w:val="00782803"/>
    <w:rsid w:val="00793B30"/>
    <w:rsid w:val="00794D0D"/>
    <w:rsid w:val="007B5CBF"/>
    <w:rsid w:val="007E7364"/>
    <w:rsid w:val="007F06D5"/>
    <w:rsid w:val="007F1640"/>
    <w:rsid w:val="00803F06"/>
    <w:rsid w:val="00835200"/>
    <w:rsid w:val="00854C47"/>
    <w:rsid w:val="008C2898"/>
    <w:rsid w:val="008D1D5D"/>
    <w:rsid w:val="008D4B54"/>
    <w:rsid w:val="008F57ED"/>
    <w:rsid w:val="00912F3E"/>
    <w:rsid w:val="00922478"/>
    <w:rsid w:val="00933E89"/>
    <w:rsid w:val="00935090"/>
    <w:rsid w:val="00966761"/>
    <w:rsid w:val="00984705"/>
    <w:rsid w:val="009900E2"/>
    <w:rsid w:val="009A7095"/>
    <w:rsid w:val="009C309D"/>
    <w:rsid w:val="009E57B1"/>
    <w:rsid w:val="009F163A"/>
    <w:rsid w:val="00A3307E"/>
    <w:rsid w:val="00A4004A"/>
    <w:rsid w:val="00A542EF"/>
    <w:rsid w:val="00A5528C"/>
    <w:rsid w:val="00A57DD1"/>
    <w:rsid w:val="00A75981"/>
    <w:rsid w:val="00A908AB"/>
    <w:rsid w:val="00AC62C5"/>
    <w:rsid w:val="00AD6AB8"/>
    <w:rsid w:val="00AE396E"/>
    <w:rsid w:val="00B43C4F"/>
    <w:rsid w:val="00B55D7B"/>
    <w:rsid w:val="00B77CDC"/>
    <w:rsid w:val="00B81F74"/>
    <w:rsid w:val="00B84524"/>
    <w:rsid w:val="00B87747"/>
    <w:rsid w:val="00BB38B8"/>
    <w:rsid w:val="00BB4126"/>
    <w:rsid w:val="00BC3960"/>
    <w:rsid w:val="00BC3A67"/>
    <w:rsid w:val="00BC69A9"/>
    <w:rsid w:val="00C11C22"/>
    <w:rsid w:val="00C31915"/>
    <w:rsid w:val="00C36F36"/>
    <w:rsid w:val="00C46396"/>
    <w:rsid w:val="00C65538"/>
    <w:rsid w:val="00C65FA6"/>
    <w:rsid w:val="00C70510"/>
    <w:rsid w:val="00C732DA"/>
    <w:rsid w:val="00C76C80"/>
    <w:rsid w:val="00C81D87"/>
    <w:rsid w:val="00CA5516"/>
    <w:rsid w:val="00CD1C2D"/>
    <w:rsid w:val="00CE15BA"/>
    <w:rsid w:val="00CE445C"/>
    <w:rsid w:val="00CF2C8E"/>
    <w:rsid w:val="00CF64DC"/>
    <w:rsid w:val="00D168EB"/>
    <w:rsid w:val="00D30D2E"/>
    <w:rsid w:val="00D334CA"/>
    <w:rsid w:val="00D5479D"/>
    <w:rsid w:val="00D60C8A"/>
    <w:rsid w:val="00D63F5C"/>
    <w:rsid w:val="00D80DA8"/>
    <w:rsid w:val="00DB2788"/>
    <w:rsid w:val="00DB4D91"/>
    <w:rsid w:val="00DB57A9"/>
    <w:rsid w:val="00DC1FDA"/>
    <w:rsid w:val="00DD09BB"/>
    <w:rsid w:val="00E11802"/>
    <w:rsid w:val="00E3445F"/>
    <w:rsid w:val="00E439D6"/>
    <w:rsid w:val="00E63108"/>
    <w:rsid w:val="00E70806"/>
    <w:rsid w:val="00E80215"/>
    <w:rsid w:val="00E96684"/>
    <w:rsid w:val="00EA3B94"/>
    <w:rsid w:val="00EC6E41"/>
    <w:rsid w:val="00EE619B"/>
    <w:rsid w:val="00EF1181"/>
    <w:rsid w:val="00EF4E38"/>
    <w:rsid w:val="00F25008"/>
    <w:rsid w:val="00F4335B"/>
    <w:rsid w:val="00F64993"/>
    <w:rsid w:val="00F67F2E"/>
    <w:rsid w:val="00F76E0A"/>
    <w:rsid w:val="00F81FE4"/>
    <w:rsid w:val="00F97B3F"/>
    <w:rsid w:val="00FA2669"/>
    <w:rsid w:val="00FB4C32"/>
    <w:rsid w:val="00FF0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CEEA"/>
  <w15:chartTrackingRefBased/>
  <w15:docId w15:val="{C56ACB59-4FB4-4562-8F45-260DD5A6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4D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DE9"/>
  </w:style>
  <w:style w:type="paragraph" w:styleId="Voettekst">
    <w:name w:val="footer"/>
    <w:basedOn w:val="Standaard"/>
    <w:link w:val="VoettekstChar"/>
    <w:uiPriority w:val="99"/>
    <w:unhideWhenUsed/>
    <w:rsid w:val="005D4D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DE9"/>
  </w:style>
  <w:style w:type="paragraph" w:styleId="Lijstalinea">
    <w:name w:val="List Paragraph"/>
    <w:basedOn w:val="Standaard"/>
    <w:uiPriority w:val="34"/>
    <w:qFormat/>
    <w:rsid w:val="005D4DE9"/>
    <w:pPr>
      <w:ind w:left="720"/>
      <w:contextualSpacing/>
    </w:pPr>
  </w:style>
  <w:style w:type="table" w:styleId="Tabelraster">
    <w:name w:val="Table Grid"/>
    <w:basedOn w:val="Standaardtabel"/>
    <w:uiPriority w:val="39"/>
    <w:rsid w:val="0042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4524"/>
    <w:rPr>
      <w:color w:val="0000FF"/>
      <w:u w:val="single"/>
    </w:rPr>
  </w:style>
  <w:style w:type="character" w:styleId="Onopgelostemelding">
    <w:name w:val="Unresolved Mention"/>
    <w:basedOn w:val="Standaardalinea-lettertype"/>
    <w:uiPriority w:val="99"/>
    <w:semiHidden/>
    <w:unhideWhenUsed/>
    <w:rsid w:val="0064317C"/>
    <w:rPr>
      <w:color w:val="605E5C"/>
      <w:shd w:val="clear" w:color="auto" w:fill="E1DFDD"/>
    </w:rPr>
  </w:style>
  <w:style w:type="table" w:customStyle="1" w:styleId="TableGrid1">
    <w:name w:val="Table Grid1"/>
    <w:basedOn w:val="Standaardtabel"/>
    <w:next w:val="Tabelraster"/>
    <w:rsid w:val="00331F15"/>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4004A"/>
    <w:rPr>
      <w:sz w:val="16"/>
      <w:szCs w:val="16"/>
    </w:rPr>
  </w:style>
  <w:style w:type="paragraph" w:styleId="Tekstopmerking">
    <w:name w:val="annotation text"/>
    <w:basedOn w:val="Standaard"/>
    <w:link w:val="TekstopmerkingChar"/>
    <w:uiPriority w:val="99"/>
    <w:semiHidden/>
    <w:unhideWhenUsed/>
    <w:rsid w:val="00A400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4004A"/>
    <w:rPr>
      <w:sz w:val="20"/>
      <w:szCs w:val="20"/>
    </w:rPr>
  </w:style>
  <w:style w:type="paragraph" w:styleId="Onderwerpvanopmerking">
    <w:name w:val="annotation subject"/>
    <w:basedOn w:val="Tekstopmerking"/>
    <w:next w:val="Tekstopmerking"/>
    <w:link w:val="OnderwerpvanopmerkingChar"/>
    <w:uiPriority w:val="99"/>
    <w:semiHidden/>
    <w:unhideWhenUsed/>
    <w:rsid w:val="00A4004A"/>
    <w:rPr>
      <w:b/>
      <w:bCs/>
    </w:rPr>
  </w:style>
  <w:style w:type="character" w:customStyle="1" w:styleId="OnderwerpvanopmerkingChar">
    <w:name w:val="Onderwerp van opmerking Char"/>
    <w:basedOn w:val="TekstopmerkingChar"/>
    <w:link w:val="Onderwerpvanopmerking"/>
    <w:uiPriority w:val="99"/>
    <w:semiHidden/>
    <w:rsid w:val="00A4004A"/>
    <w:rPr>
      <w:b/>
      <w:bCs/>
      <w:sz w:val="20"/>
      <w:szCs w:val="20"/>
    </w:rPr>
  </w:style>
  <w:style w:type="paragraph" w:styleId="Revisie">
    <w:name w:val="Revision"/>
    <w:hidden/>
    <w:uiPriority w:val="99"/>
    <w:semiHidden/>
    <w:rsid w:val="00A4004A"/>
    <w:pPr>
      <w:spacing w:after="0" w:line="240" w:lineRule="auto"/>
    </w:pPr>
  </w:style>
  <w:style w:type="character" w:styleId="GevolgdeHyperlink">
    <w:name w:val="FollowedHyperlink"/>
    <w:basedOn w:val="Standaardalinea-lettertype"/>
    <w:uiPriority w:val="99"/>
    <w:semiHidden/>
    <w:unhideWhenUsed/>
    <w:rsid w:val="00A3307E"/>
    <w:rPr>
      <w:color w:val="954F72" w:themeColor="followedHyperlink"/>
      <w:u w:val="single"/>
    </w:rPr>
  </w:style>
  <w:style w:type="paragraph" w:styleId="Geenafstand">
    <w:name w:val="No Spacing"/>
    <w:uiPriority w:val="1"/>
    <w:qFormat/>
    <w:rsid w:val="00631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1334">
      <w:bodyDiv w:val="1"/>
      <w:marLeft w:val="0"/>
      <w:marRight w:val="0"/>
      <w:marTop w:val="0"/>
      <w:marBottom w:val="0"/>
      <w:divBdr>
        <w:top w:val="none" w:sz="0" w:space="0" w:color="auto"/>
        <w:left w:val="none" w:sz="0" w:space="0" w:color="auto"/>
        <w:bottom w:val="none" w:sz="0" w:space="0" w:color="auto"/>
        <w:right w:val="none" w:sz="0" w:space="0" w:color="auto"/>
      </w:divBdr>
    </w:div>
    <w:div w:id="20176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a-landbouwwatervoedsel.nl/wp-content/uploads/Wegwijzer-KIA-Landbouw-Water-Voedsel.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jksfinancien.nl/sites/default/files/hafir/extra-info/handleiding-overheidstarieven-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ernationaal@groenpac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a-landbouwwatervoedsel.nl/wp-content/uploads/Wegwijzer-KIA-Landbouw-Water-Voedsel.pdf" TargetMode="External"/><Relationship Id="rId5" Type="http://schemas.openxmlformats.org/officeDocument/2006/relationships/numbering" Target="numbering.xml"/><Relationship Id="rId15" Type="http://schemas.openxmlformats.org/officeDocument/2006/relationships/hyperlink" Target="mailto:l.vander.zee@aeres.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teverink@zone.colle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16ED23627F848A974E43180071725" ma:contentTypeVersion="12" ma:contentTypeDescription="Een nieuw document maken." ma:contentTypeScope="" ma:versionID="a64f8df8959bf27b7a64a59a5d447be1">
  <xsd:schema xmlns:xsd="http://www.w3.org/2001/XMLSchema" xmlns:xs="http://www.w3.org/2001/XMLSchema" xmlns:p="http://schemas.microsoft.com/office/2006/metadata/properties" xmlns:ns2="32ade581-f499-46bc-ace3-218bcf40c0aa" targetNamespace="http://schemas.microsoft.com/office/2006/metadata/properties" ma:root="true" ma:fieldsID="74f8c014b92d74187e2e9a8a907edc0b" ns2:_="">
    <xsd:import namespace="32ade581-f499-46bc-ace3-218bcf40c0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e581-f499-46bc-ace3-218bcf40c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ade581-f499-46bc-ace3-218bcf40c0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720F3-33BC-4144-86F2-B1E6A47DE1B5}">
  <ds:schemaRefs>
    <ds:schemaRef ds:uri="http://schemas.microsoft.com/sharepoint/v3/contenttype/forms"/>
  </ds:schemaRefs>
</ds:datastoreItem>
</file>

<file path=customXml/itemProps2.xml><?xml version="1.0" encoding="utf-8"?>
<ds:datastoreItem xmlns:ds="http://schemas.openxmlformats.org/officeDocument/2006/customXml" ds:itemID="{2FB5127B-0C57-49E7-8B39-BFBB27D0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e581-f499-46bc-ace3-218bcf40c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51213-1873-473D-BD61-9458AA473C71}">
  <ds:schemaRefs>
    <ds:schemaRef ds:uri="http://schemas.openxmlformats.org/officeDocument/2006/bibliography"/>
  </ds:schemaRefs>
</ds:datastoreItem>
</file>

<file path=customXml/itemProps4.xml><?xml version="1.0" encoding="utf-8"?>
<ds:datastoreItem xmlns:ds="http://schemas.openxmlformats.org/officeDocument/2006/customXml" ds:itemID="{71B45128-D276-4A7A-BF1C-400D19AB83EC}">
  <ds:schemaRefs>
    <ds:schemaRef ds:uri="http://schemas.microsoft.com/office/2006/documentManagement/types"/>
    <ds:schemaRef ds:uri="http://purl.org/dc/terms/"/>
    <ds:schemaRef ds:uri="283b5495-682a-41c0-9203-166111320ea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54e5eb77-70b0-4f5d-9dad-311cab1a5fce"/>
    <ds:schemaRef ds:uri="http://schemas.microsoft.com/office/2006/metadata/properties"/>
    <ds:schemaRef ds:uri="32ade581-f499-46bc-ace3-218bcf40c0aa"/>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4</Pages>
  <Words>1894</Words>
  <Characters>10422</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Aeres Groep</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Wissel</dc:creator>
  <cp:keywords/>
  <dc:description/>
  <cp:lastModifiedBy>Jan Steverink</cp:lastModifiedBy>
  <cp:revision>29</cp:revision>
  <dcterms:created xsi:type="dcterms:W3CDTF">2024-09-05T14:33:00Z</dcterms:created>
  <dcterms:modified xsi:type="dcterms:W3CDTF">2024-09-05T14:58:00Z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0x010100545FD3301555434EAFBA1EBAE753D765</vt:lpwstr>
  </property>
  <property fmtid="{D5CDD505-2E9C-101B-9397-08002B2CF9AE}" pid="3" name="MSIP_Label_4bde8109-f994-4a60-a1d3-5c95e2ff3620_Enabled">
    <vt:lpwstr>true</vt:lpwstr>
  </property>
  <property fmtid="{D5CDD505-2E9C-101B-9397-08002B2CF9AE}" pid="4" name="MSIP_Label_4bde8109-f994-4a60-a1d3-5c95e2ff3620_SetDate">
    <vt:lpwstr>2022-09-05T10:19:37Z</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iteId">
    <vt:lpwstr>1321633e-f6b9-44e2-a44f-59b9d264ecb7</vt:lpwstr>
  </property>
  <property fmtid="{D5CDD505-2E9C-101B-9397-08002B2CF9AE}" pid="8" name="MSIP_Label_4bde8109-f994-4a60-a1d3-5c95e2ff3620_ActionId">
    <vt:lpwstr>903d20eb-3497-4ac3-ae2c-b5c7615c450f</vt:lpwstr>
  </property>
  <property fmtid="{D5CDD505-2E9C-101B-9397-08002B2CF9AE}" pid="9" name="MSIP_Label_4bde8109-f994-4a60-a1d3-5c95e2ff3620_ContentBits">
    <vt:lpwstr>0</vt:lpwstr>
  </property>
  <property fmtid="{D5CDD505-2E9C-101B-9397-08002B2CF9AE}" pid="10" name="MediaServiceImageTags">
    <vt:lpwstr/>
  </property>
</Properties>
</file>